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54" w:rsidRPr="00D546B0" w:rsidRDefault="00035054" w:rsidP="00035054">
      <w:pPr>
        <w:spacing w:after="0" w:line="240" w:lineRule="auto"/>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РЕПУБЛИКА СРБИЈА</w:t>
      </w:r>
    </w:p>
    <w:p w:rsidR="00035054" w:rsidRPr="00D546B0" w:rsidRDefault="00035054" w:rsidP="00035054">
      <w:pPr>
        <w:spacing w:after="0" w:line="240" w:lineRule="auto"/>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НАРОДНА СКУПШТИНА</w:t>
      </w:r>
    </w:p>
    <w:p w:rsidR="00035054" w:rsidRPr="00D546B0" w:rsidRDefault="00035054" w:rsidP="00035054">
      <w:pPr>
        <w:spacing w:after="0" w:line="240" w:lineRule="auto"/>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Одбор за финансије, републички буџет</w:t>
      </w:r>
    </w:p>
    <w:p w:rsidR="00035054" w:rsidRPr="00D546B0" w:rsidRDefault="00035054" w:rsidP="00035054">
      <w:pPr>
        <w:spacing w:after="0" w:line="240" w:lineRule="auto"/>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и контролу трошења јавних средстава</w:t>
      </w:r>
    </w:p>
    <w:p w:rsidR="00035054" w:rsidRDefault="00035054" w:rsidP="00035054">
      <w:pPr>
        <w:spacing w:after="0" w:line="240" w:lineRule="auto"/>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w:t>
      </w:r>
      <w:r w:rsidRPr="00D546B0">
        <w:rPr>
          <w:rFonts w:ascii="Times New Roman" w:eastAsia="Times New Roman" w:hAnsi="Times New Roman" w:cs="Times New Roman"/>
          <w:color w:val="000000"/>
          <w:sz w:val="24"/>
          <w:szCs w:val="24"/>
        </w:rPr>
        <w:t>Број:</w:t>
      </w:r>
      <w:r>
        <w:rPr>
          <w:rFonts w:ascii="Times New Roman" w:eastAsia="Times New Roman" w:hAnsi="Times New Roman" w:cs="Times New Roman"/>
          <w:color w:val="000000"/>
          <w:sz w:val="24"/>
          <w:szCs w:val="24"/>
        </w:rPr>
        <w:t xml:space="preserve"> </w:t>
      </w:r>
      <w:r w:rsidRPr="00D546B0">
        <w:rPr>
          <w:rFonts w:ascii="Times New Roman" w:eastAsia="Times New Roman" w:hAnsi="Times New Roman" w:cs="Times New Roman"/>
          <w:color w:val="000000"/>
          <w:sz w:val="24"/>
          <w:szCs w:val="24"/>
        </w:rPr>
        <w:t>06-2/</w:t>
      </w:r>
      <w:r w:rsidR="00582E5C">
        <w:rPr>
          <w:rFonts w:ascii="Times New Roman" w:eastAsia="Times New Roman" w:hAnsi="Times New Roman" w:cs="Times New Roman"/>
          <w:color w:val="000000"/>
          <w:sz w:val="24"/>
          <w:szCs w:val="24"/>
          <w:lang w:val="sr-Cyrl-RS"/>
        </w:rPr>
        <w:t>245</w:t>
      </w:r>
      <w:r w:rsidRPr="00D546B0">
        <w:rPr>
          <w:rFonts w:ascii="Times New Roman" w:eastAsia="Times New Roman" w:hAnsi="Times New Roman" w:cs="Times New Roman"/>
          <w:color w:val="000000"/>
          <w:sz w:val="24"/>
          <w:szCs w:val="24"/>
        </w:rPr>
        <w:t>-21</w:t>
      </w:r>
    </w:p>
    <w:p w:rsidR="00035054" w:rsidRPr="005D4146" w:rsidRDefault="00582E5C" w:rsidP="00035054">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15. јун</w:t>
      </w:r>
      <w:r w:rsidR="00035054">
        <w:rPr>
          <w:rFonts w:ascii="Times New Roman" w:eastAsia="Times New Roman" w:hAnsi="Times New Roman" w:cs="Times New Roman"/>
          <w:sz w:val="24"/>
          <w:szCs w:val="24"/>
          <w:lang w:val="sr-Cyrl-RS"/>
        </w:rPr>
        <w:t xml:space="preserve"> 2021. године</w:t>
      </w:r>
    </w:p>
    <w:p w:rsidR="00035054" w:rsidRPr="00D546B0" w:rsidRDefault="00035054" w:rsidP="00035054">
      <w:pPr>
        <w:spacing w:after="0" w:line="240" w:lineRule="auto"/>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Београд</w:t>
      </w:r>
    </w:p>
    <w:p w:rsidR="00035054" w:rsidRPr="00D546B0" w:rsidRDefault="00035054" w:rsidP="00035054">
      <w:pPr>
        <w:spacing w:after="240" w:line="240" w:lineRule="auto"/>
        <w:rPr>
          <w:rFonts w:ascii="Times New Roman" w:eastAsia="Times New Roman" w:hAnsi="Times New Roman" w:cs="Times New Roman"/>
          <w:sz w:val="24"/>
          <w:szCs w:val="24"/>
        </w:rPr>
      </w:pPr>
      <w:r w:rsidRPr="00D546B0">
        <w:rPr>
          <w:rFonts w:ascii="Times New Roman" w:eastAsia="Times New Roman" w:hAnsi="Times New Roman" w:cs="Times New Roman"/>
          <w:sz w:val="24"/>
          <w:szCs w:val="24"/>
        </w:rPr>
        <w:br/>
      </w:r>
    </w:p>
    <w:p w:rsidR="00035054" w:rsidRPr="00D546B0" w:rsidRDefault="00035054" w:rsidP="00035054">
      <w:pPr>
        <w:spacing w:after="0" w:line="240" w:lineRule="auto"/>
        <w:ind w:left="2880" w:firstLine="720"/>
        <w:rPr>
          <w:rFonts w:ascii="Times New Roman" w:eastAsia="Times New Roman" w:hAnsi="Times New Roman" w:cs="Times New Roman"/>
          <w:sz w:val="24"/>
          <w:szCs w:val="24"/>
        </w:rPr>
      </w:pPr>
      <w:r w:rsidRPr="00D546B0">
        <w:rPr>
          <w:rFonts w:ascii="Times New Roman" w:eastAsia="Times New Roman" w:hAnsi="Times New Roman" w:cs="Times New Roman"/>
          <w:b/>
          <w:bCs/>
          <w:color w:val="000000"/>
          <w:sz w:val="24"/>
          <w:szCs w:val="24"/>
        </w:rPr>
        <w:t>ЗАПИСНИК</w:t>
      </w:r>
    </w:p>
    <w:p w:rsidR="00035054" w:rsidRPr="00582E5C" w:rsidRDefault="00167F15" w:rsidP="00582E5C">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b/>
          <w:bCs/>
          <w:color w:val="000000"/>
          <w:sz w:val="24"/>
          <w:szCs w:val="24"/>
        </w:rPr>
        <w:t>33</w:t>
      </w:r>
      <w:r w:rsidR="00035054" w:rsidRPr="00D546B0">
        <w:rPr>
          <w:rFonts w:ascii="Times New Roman" w:eastAsia="Times New Roman" w:hAnsi="Times New Roman" w:cs="Times New Roman"/>
          <w:b/>
          <w:bCs/>
          <w:color w:val="000000"/>
          <w:sz w:val="24"/>
          <w:szCs w:val="24"/>
        </w:rPr>
        <w:t xml:space="preserve">. СЕДНИЦЕ ОДБОРА ЗА ФИНАНСИЈЕ, РЕПУБЛИЧКИ БУЏЕТ И КОНТРОЛУ ТРОШЕЊА ЈАВНИХ СРЕДСТАВА, ОДРЖАНЕ </w:t>
      </w:r>
      <w:r w:rsidR="00582E5C">
        <w:rPr>
          <w:rFonts w:ascii="Times New Roman" w:eastAsia="Times New Roman" w:hAnsi="Times New Roman" w:cs="Times New Roman"/>
          <w:b/>
          <w:bCs/>
          <w:color w:val="000000"/>
          <w:sz w:val="24"/>
          <w:szCs w:val="24"/>
          <w:lang w:val="sr-Cyrl-RS"/>
        </w:rPr>
        <w:t>15. ЈУН</w:t>
      </w:r>
      <w:r w:rsidR="00650726">
        <w:rPr>
          <w:rFonts w:ascii="Times New Roman" w:eastAsia="Times New Roman" w:hAnsi="Times New Roman" w:cs="Times New Roman"/>
          <w:b/>
          <w:bCs/>
          <w:color w:val="000000"/>
          <w:sz w:val="24"/>
          <w:szCs w:val="24"/>
          <w:lang w:val="sr-Cyrl-RS"/>
        </w:rPr>
        <w:t>А</w:t>
      </w:r>
      <w:r w:rsidR="00035054" w:rsidRPr="00D546B0">
        <w:rPr>
          <w:rFonts w:ascii="Times New Roman" w:eastAsia="Times New Roman" w:hAnsi="Times New Roman" w:cs="Times New Roman"/>
          <w:b/>
          <w:bCs/>
          <w:color w:val="000000"/>
          <w:sz w:val="24"/>
          <w:szCs w:val="24"/>
        </w:rPr>
        <w:t xml:space="preserve"> </w:t>
      </w:r>
      <w:r w:rsidR="00035054">
        <w:rPr>
          <w:rFonts w:ascii="Times New Roman" w:eastAsia="Times New Roman" w:hAnsi="Times New Roman" w:cs="Times New Roman"/>
          <w:b/>
          <w:bCs/>
          <w:color w:val="000000"/>
          <w:sz w:val="24"/>
          <w:szCs w:val="24"/>
        </w:rPr>
        <w:t xml:space="preserve">2021. ГОДИНЕ, </w:t>
      </w:r>
      <w:r w:rsidR="00035054" w:rsidRPr="00D546B0">
        <w:rPr>
          <w:rFonts w:ascii="Times New Roman" w:eastAsia="Times New Roman" w:hAnsi="Times New Roman" w:cs="Times New Roman"/>
          <w:b/>
          <w:bCs/>
          <w:color w:val="000000"/>
          <w:sz w:val="24"/>
          <w:szCs w:val="24"/>
        </w:rPr>
        <w:t xml:space="preserve"> </w:t>
      </w:r>
      <w:r w:rsidR="00582E5C">
        <w:rPr>
          <w:rFonts w:ascii="Times New Roman" w:eastAsia="Times New Roman" w:hAnsi="Times New Roman" w:cs="Times New Roman"/>
          <w:b/>
          <w:bCs/>
          <w:color w:val="000000"/>
          <w:sz w:val="24"/>
          <w:szCs w:val="24"/>
          <w:lang w:val="sr-Cyrl-RS"/>
        </w:rPr>
        <w:t>У АРАНЂЕЛОВЦУ</w:t>
      </w: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xml:space="preserve">Седница је почела у </w:t>
      </w:r>
      <w:r w:rsidR="00582E5C">
        <w:rPr>
          <w:rFonts w:ascii="Times New Roman" w:eastAsia="Times New Roman" w:hAnsi="Times New Roman" w:cs="Times New Roman"/>
          <w:color w:val="000000"/>
          <w:sz w:val="24"/>
          <w:szCs w:val="24"/>
          <w:lang w:val="sr-Cyrl-RS"/>
        </w:rPr>
        <w:t>10</w:t>
      </w:r>
      <w:r>
        <w:rPr>
          <w:rFonts w:ascii="Times New Roman" w:eastAsia="Times New Roman" w:hAnsi="Times New Roman" w:cs="Times New Roman"/>
          <w:color w:val="000000"/>
          <w:sz w:val="24"/>
          <w:szCs w:val="24"/>
          <w:lang w:val="sr-Cyrl-RS"/>
        </w:rPr>
        <w:t>,30</w:t>
      </w:r>
      <w:r w:rsidRPr="00D546B0">
        <w:rPr>
          <w:rFonts w:ascii="Times New Roman" w:eastAsia="Times New Roman" w:hAnsi="Times New Roman" w:cs="Times New Roman"/>
          <w:color w:val="000000"/>
          <w:sz w:val="24"/>
          <w:szCs w:val="24"/>
        </w:rPr>
        <w:t xml:space="preserve"> часова. </w:t>
      </w: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w:t>
      </w: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Седници је председавала др Александра Томић, председник Одбора.</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xml:space="preserve">Седници су присуствовали чланови Одбора: Верољуб Арсић, </w:t>
      </w:r>
      <w:r w:rsidR="009C6A89">
        <w:rPr>
          <w:rFonts w:ascii="Times New Roman" w:eastAsia="Times New Roman" w:hAnsi="Times New Roman" w:cs="Times New Roman"/>
          <w:color w:val="000000"/>
          <w:sz w:val="24"/>
          <w:szCs w:val="24"/>
          <w:lang w:val="sr-Cyrl-RS"/>
        </w:rPr>
        <w:t xml:space="preserve">Никола Јоловић, </w:t>
      </w:r>
      <w:r w:rsidRPr="00D546B0">
        <w:rPr>
          <w:rFonts w:ascii="Times New Roman" w:eastAsia="Times New Roman" w:hAnsi="Times New Roman" w:cs="Times New Roman"/>
          <w:color w:val="000000"/>
          <w:sz w:val="24"/>
          <w:szCs w:val="24"/>
        </w:rPr>
        <w:t xml:space="preserve">Соња Влаховић, Горан Ковачевић, Бобан Бирманчевић, Братимир Васиљевић, Ана Чарапић, </w:t>
      </w:r>
      <w:r w:rsidR="00C95B63">
        <w:rPr>
          <w:rFonts w:ascii="Times New Roman" w:eastAsia="Times New Roman" w:hAnsi="Times New Roman" w:cs="Times New Roman"/>
          <w:color w:val="000000"/>
          <w:sz w:val="24"/>
          <w:szCs w:val="24"/>
          <w:lang w:val="sr-Cyrl-RS"/>
        </w:rPr>
        <w:t xml:space="preserve">Золтан Пек </w:t>
      </w:r>
      <w:r w:rsidRPr="00D546B0">
        <w:rPr>
          <w:rFonts w:ascii="Times New Roman" w:eastAsia="Times New Roman" w:hAnsi="Times New Roman" w:cs="Times New Roman"/>
          <w:color w:val="000000"/>
          <w:sz w:val="24"/>
          <w:szCs w:val="24"/>
        </w:rPr>
        <w:t>и Милорад Мијатовић.</w:t>
      </w:r>
    </w:p>
    <w:p w:rsidR="00035054" w:rsidRPr="00D546B0" w:rsidRDefault="00035054" w:rsidP="00035054">
      <w:pPr>
        <w:spacing w:after="0" w:line="240" w:lineRule="auto"/>
        <w:rPr>
          <w:rFonts w:ascii="Times New Roman" w:eastAsia="Times New Roman" w:hAnsi="Times New Roman" w:cs="Times New Roman"/>
          <w:sz w:val="24"/>
          <w:szCs w:val="24"/>
        </w:rPr>
      </w:pPr>
    </w:p>
    <w:p w:rsidR="00C95B63" w:rsidRDefault="00035054" w:rsidP="00035054">
      <w:pPr>
        <w:spacing w:after="0" w:line="240" w:lineRule="auto"/>
        <w:ind w:firstLine="720"/>
        <w:jc w:val="both"/>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t>Седници присуствова</w:t>
      </w:r>
      <w:r w:rsidR="00C95B63">
        <w:rPr>
          <w:rFonts w:ascii="Times New Roman" w:eastAsia="Times New Roman" w:hAnsi="Times New Roman" w:cs="Times New Roman"/>
          <w:color w:val="000000"/>
          <w:sz w:val="24"/>
          <w:szCs w:val="24"/>
          <w:lang w:val="sr-Cyrl-RS"/>
        </w:rPr>
        <w:t>ли су заменици чланова</w:t>
      </w:r>
      <w:r w:rsidRPr="00D546B0">
        <w:rPr>
          <w:rFonts w:ascii="Times New Roman" w:eastAsia="Times New Roman" w:hAnsi="Times New Roman" w:cs="Times New Roman"/>
          <w:color w:val="000000"/>
          <w:sz w:val="24"/>
          <w:szCs w:val="24"/>
        </w:rPr>
        <w:t xml:space="preserve"> Одбора</w:t>
      </w:r>
      <w:r w:rsidR="00C95B63">
        <w:rPr>
          <w:rFonts w:ascii="Times New Roman" w:eastAsia="Times New Roman" w:hAnsi="Times New Roman" w:cs="Times New Roman"/>
          <w:color w:val="000000"/>
          <w:sz w:val="24"/>
          <w:szCs w:val="24"/>
          <w:lang w:val="sr-Cyrl-RS"/>
        </w:rPr>
        <w:t xml:space="preserve">: Андријана Пуповац, Јанко Лангура и Михаило Јокић. </w:t>
      </w:r>
      <w:r w:rsidRPr="00D546B0">
        <w:rPr>
          <w:rFonts w:ascii="Times New Roman" w:eastAsia="Times New Roman" w:hAnsi="Times New Roman" w:cs="Times New Roman"/>
          <w:color w:val="000000"/>
          <w:sz w:val="24"/>
          <w:szCs w:val="24"/>
        </w:rPr>
        <w:t xml:space="preserve"> </w:t>
      </w:r>
    </w:p>
    <w:p w:rsidR="00035054" w:rsidRDefault="00035054" w:rsidP="00035054">
      <w:pPr>
        <w:spacing w:after="0" w:line="240" w:lineRule="auto"/>
        <w:ind w:firstLine="720"/>
        <w:jc w:val="both"/>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t>Седници нису присуствовали чланови Одбора:</w:t>
      </w:r>
      <w:r w:rsidR="00C95B63">
        <w:rPr>
          <w:rFonts w:ascii="Times New Roman" w:eastAsia="Times New Roman" w:hAnsi="Times New Roman" w:cs="Times New Roman"/>
          <w:color w:val="000000"/>
          <w:sz w:val="24"/>
          <w:szCs w:val="24"/>
          <w:lang w:val="sr-Cyrl-RS"/>
        </w:rPr>
        <w:t xml:space="preserve"> Зоран Бојанић, Душан Бајатовић, Љиљана Кузмановић Вујаковић и Војислав Вујић</w:t>
      </w:r>
      <w:r w:rsidRPr="00D546B0">
        <w:rPr>
          <w:rFonts w:ascii="Times New Roman" w:eastAsia="Times New Roman" w:hAnsi="Times New Roman" w:cs="Times New Roman"/>
          <w:color w:val="000000"/>
          <w:sz w:val="24"/>
          <w:szCs w:val="24"/>
        </w:rPr>
        <w:t>,  као ни заменици чланова.</w:t>
      </w:r>
    </w:p>
    <w:p w:rsidR="002F5D8E" w:rsidRPr="002F5D8E" w:rsidRDefault="002F5D8E" w:rsidP="00035054">
      <w:pPr>
        <w:spacing w:after="0" w:line="240" w:lineRule="auto"/>
        <w:ind w:firstLine="720"/>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Седници присуствује народни посланик Владан Глишић.</w:t>
      </w:r>
    </w:p>
    <w:p w:rsidR="00035054" w:rsidRPr="00D546B0" w:rsidRDefault="00035054" w:rsidP="00035054">
      <w:pPr>
        <w:spacing w:after="0" w:line="240" w:lineRule="auto"/>
        <w:ind w:firstLine="720"/>
        <w:jc w:val="both"/>
        <w:rPr>
          <w:rFonts w:ascii="Times New Roman" w:eastAsia="Times New Roman" w:hAnsi="Times New Roman" w:cs="Times New Roman"/>
          <w:color w:val="000000"/>
          <w:sz w:val="24"/>
          <w:szCs w:val="24"/>
        </w:rPr>
      </w:pPr>
    </w:p>
    <w:p w:rsidR="00035054" w:rsidRPr="00D546B0" w:rsidRDefault="00035054" w:rsidP="00BE356B">
      <w:pPr>
        <w:spacing w:after="0" w:line="240" w:lineRule="auto"/>
        <w:jc w:val="both"/>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t> Седници Одбора присуствују:</w:t>
      </w:r>
    </w:p>
    <w:p w:rsidR="00035054" w:rsidRPr="00D546B0" w:rsidRDefault="00035054" w:rsidP="00035054">
      <w:pPr>
        <w:spacing w:after="0" w:line="240" w:lineRule="auto"/>
        <w:ind w:firstLine="720"/>
        <w:jc w:val="both"/>
        <w:rPr>
          <w:rFonts w:ascii="Times New Roman" w:eastAsia="Times New Roman" w:hAnsi="Times New Roman" w:cs="Times New Roman"/>
          <w:color w:val="000000"/>
          <w:sz w:val="24"/>
          <w:szCs w:val="24"/>
        </w:rPr>
      </w:pPr>
    </w:p>
    <w:p w:rsidR="002D3467" w:rsidRPr="00E92154" w:rsidRDefault="00D661D9" w:rsidP="00D661D9">
      <w:pPr>
        <w:spacing w:after="0"/>
        <w:jc w:val="both"/>
        <w:rPr>
          <w:rFonts w:ascii="Times New Roman" w:hAnsi="Times New Roman" w:cs="Times New Roman"/>
          <w:b/>
          <w:sz w:val="24"/>
          <w:szCs w:val="24"/>
          <w:lang w:val="sr-Cyrl-CS"/>
        </w:rPr>
      </w:pPr>
      <w:r w:rsidRPr="00D661D9">
        <w:rPr>
          <w:rFonts w:ascii="Times New Roman" w:hAnsi="Times New Roman" w:cs="Times New Roman"/>
          <w:b/>
          <w:sz w:val="24"/>
          <w:szCs w:val="24"/>
          <w:lang w:val="sr-Cyrl-CS"/>
        </w:rPr>
        <w:t>Представници Општине Аранђеловац:</w:t>
      </w:r>
    </w:p>
    <w:p w:rsidR="00D661D9" w:rsidRPr="00D661D9" w:rsidRDefault="00D661D9" w:rsidP="00D661D9">
      <w:pPr>
        <w:spacing w:after="0"/>
        <w:jc w:val="both"/>
        <w:rPr>
          <w:rFonts w:ascii="Times New Roman" w:hAnsi="Times New Roman" w:cs="Times New Roman"/>
          <w:sz w:val="24"/>
          <w:szCs w:val="24"/>
          <w:lang w:val="sr-Cyrl-RS"/>
        </w:rPr>
      </w:pPr>
      <w:r w:rsidRPr="00D661D9">
        <w:rPr>
          <w:rFonts w:ascii="Times New Roman" w:hAnsi="Times New Roman" w:cs="Times New Roman"/>
          <w:sz w:val="24"/>
          <w:szCs w:val="24"/>
          <w:lang w:val="sr-Cyrl-RS"/>
        </w:rPr>
        <w:t xml:space="preserve">Бојан Радовић, председник </w:t>
      </w:r>
      <w:r w:rsidR="00EB42F6">
        <w:rPr>
          <w:rFonts w:ascii="Times New Roman" w:hAnsi="Times New Roman" w:cs="Times New Roman"/>
          <w:sz w:val="24"/>
          <w:szCs w:val="24"/>
          <w:lang w:val="sr-Cyrl-RS"/>
        </w:rPr>
        <w:t>О</w:t>
      </w:r>
      <w:r w:rsidRPr="00D661D9">
        <w:rPr>
          <w:rFonts w:ascii="Times New Roman" w:hAnsi="Times New Roman" w:cs="Times New Roman"/>
          <w:sz w:val="24"/>
          <w:szCs w:val="24"/>
          <w:lang w:val="sr-Cyrl-RS"/>
        </w:rPr>
        <w:t>пштине</w:t>
      </w:r>
    </w:p>
    <w:p w:rsidR="00D661D9" w:rsidRPr="00D661D9" w:rsidRDefault="00D661D9" w:rsidP="00D661D9">
      <w:pPr>
        <w:spacing w:after="0"/>
        <w:jc w:val="both"/>
        <w:rPr>
          <w:rFonts w:ascii="Times New Roman" w:hAnsi="Times New Roman" w:cs="Times New Roman"/>
          <w:sz w:val="24"/>
          <w:szCs w:val="24"/>
          <w:lang w:val="sr-Cyrl-RS"/>
        </w:rPr>
      </w:pPr>
      <w:r w:rsidRPr="00D661D9">
        <w:rPr>
          <w:rFonts w:ascii="Times New Roman" w:hAnsi="Times New Roman" w:cs="Times New Roman"/>
          <w:sz w:val="24"/>
          <w:szCs w:val="24"/>
          <w:lang w:val="sr-Cyrl-RS"/>
        </w:rPr>
        <w:t>Марина Ивановић, начелник Одељења</w:t>
      </w:r>
    </w:p>
    <w:p w:rsidR="00D661D9" w:rsidRPr="00D661D9" w:rsidRDefault="00D661D9" w:rsidP="002D3467">
      <w:pPr>
        <w:spacing w:after="0"/>
        <w:jc w:val="both"/>
        <w:rPr>
          <w:rFonts w:ascii="Times New Roman" w:hAnsi="Times New Roman" w:cs="Times New Roman"/>
          <w:sz w:val="24"/>
          <w:szCs w:val="24"/>
          <w:lang w:val="sr-Cyrl-RS"/>
        </w:rPr>
      </w:pPr>
      <w:r w:rsidRPr="00D661D9">
        <w:rPr>
          <w:rFonts w:ascii="Times New Roman" w:hAnsi="Times New Roman" w:cs="Times New Roman"/>
          <w:sz w:val="24"/>
          <w:szCs w:val="24"/>
          <w:lang w:val="sr-Cyrl-RS"/>
        </w:rPr>
        <w:t>Мирјана Никић, интерни ревизор</w:t>
      </w:r>
    </w:p>
    <w:p w:rsidR="00D661D9" w:rsidRPr="00D661D9" w:rsidRDefault="00D661D9" w:rsidP="002D3467">
      <w:pPr>
        <w:spacing w:after="0"/>
        <w:jc w:val="both"/>
        <w:rPr>
          <w:rFonts w:ascii="Times New Roman" w:hAnsi="Times New Roman" w:cs="Times New Roman"/>
          <w:sz w:val="24"/>
          <w:szCs w:val="24"/>
          <w:lang w:val="sr-Cyrl-RS"/>
        </w:rPr>
      </w:pPr>
      <w:r w:rsidRPr="00D661D9">
        <w:rPr>
          <w:rFonts w:ascii="Times New Roman" w:hAnsi="Times New Roman" w:cs="Times New Roman"/>
          <w:sz w:val="24"/>
          <w:szCs w:val="24"/>
          <w:lang w:val="sr-Cyrl-RS"/>
        </w:rPr>
        <w:t>Милан Јаћимовић, директор ЈКП „Букуља“</w:t>
      </w:r>
    </w:p>
    <w:p w:rsidR="00D661D9" w:rsidRPr="00D661D9" w:rsidRDefault="00D661D9" w:rsidP="002D3467">
      <w:pPr>
        <w:spacing w:after="0"/>
        <w:jc w:val="both"/>
        <w:rPr>
          <w:rFonts w:ascii="Times New Roman" w:hAnsi="Times New Roman" w:cs="Times New Roman"/>
          <w:sz w:val="24"/>
          <w:szCs w:val="24"/>
          <w:lang w:val="sr-Cyrl-RS"/>
        </w:rPr>
      </w:pPr>
      <w:r w:rsidRPr="00D661D9">
        <w:rPr>
          <w:rFonts w:ascii="Times New Roman" w:hAnsi="Times New Roman" w:cs="Times New Roman"/>
          <w:sz w:val="24"/>
          <w:szCs w:val="24"/>
          <w:lang w:val="sr-Cyrl-RS"/>
        </w:rPr>
        <w:t>Нина Јеличић, директор Здравственог центра Аранђеловац</w:t>
      </w:r>
    </w:p>
    <w:p w:rsidR="00D661D9" w:rsidRPr="00E92154" w:rsidRDefault="00D661D9" w:rsidP="00E92154">
      <w:pPr>
        <w:spacing w:after="0"/>
        <w:jc w:val="both"/>
        <w:rPr>
          <w:rFonts w:ascii="Times New Roman" w:hAnsi="Times New Roman" w:cs="Times New Roman"/>
          <w:sz w:val="24"/>
          <w:szCs w:val="24"/>
          <w:lang w:val="sr-Cyrl-RS"/>
        </w:rPr>
      </w:pPr>
      <w:r w:rsidRPr="00D661D9">
        <w:rPr>
          <w:rFonts w:ascii="Times New Roman" w:hAnsi="Times New Roman" w:cs="Times New Roman"/>
          <w:sz w:val="24"/>
          <w:szCs w:val="24"/>
          <w:lang w:val="sr-Cyrl-RS"/>
        </w:rPr>
        <w:t>Слободан Продановић, директор Специјалне болцице „Буковичка бања“</w:t>
      </w:r>
    </w:p>
    <w:p w:rsidR="00D661D9" w:rsidRDefault="00D661D9" w:rsidP="00D661D9">
      <w:pPr>
        <w:spacing w:after="0"/>
        <w:rPr>
          <w:b/>
          <w:sz w:val="28"/>
          <w:szCs w:val="28"/>
        </w:rPr>
      </w:pPr>
    </w:p>
    <w:p w:rsidR="002D3467" w:rsidRPr="0038677A" w:rsidRDefault="00D661D9" w:rsidP="00D661D9">
      <w:pPr>
        <w:spacing w:after="0"/>
        <w:rPr>
          <w:rFonts w:ascii="Times New Roman" w:hAnsi="Times New Roman" w:cs="Times New Roman"/>
          <w:sz w:val="24"/>
          <w:szCs w:val="24"/>
        </w:rPr>
      </w:pPr>
      <w:r w:rsidRPr="0038677A">
        <w:rPr>
          <w:rFonts w:ascii="Times New Roman" w:hAnsi="Times New Roman" w:cs="Times New Roman"/>
          <w:b/>
          <w:sz w:val="24"/>
          <w:szCs w:val="24"/>
        </w:rPr>
        <w:t>Представници Државне ревизорске институције</w:t>
      </w:r>
      <w:r w:rsidRPr="0038677A">
        <w:rPr>
          <w:rFonts w:ascii="Times New Roman" w:hAnsi="Times New Roman" w:cs="Times New Roman"/>
          <w:sz w:val="24"/>
          <w:szCs w:val="24"/>
        </w:rPr>
        <w:t>:</w:t>
      </w:r>
    </w:p>
    <w:p w:rsidR="00D661D9" w:rsidRPr="0038677A" w:rsidRDefault="00D661D9" w:rsidP="002D3467">
      <w:pPr>
        <w:spacing w:after="0" w:line="240" w:lineRule="auto"/>
        <w:rPr>
          <w:rFonts w:ascii="Times New Roman" w:hAnsi="Times New Roman" w:cs="Times New Roman"/>
          <w:sz w:val="24"/>
          <w:szCs w:val="24"/>
          <w:lang w:val="sr-Cyrl-RS"/>
        </w:rPr>
      </w:pPr>
      <w:r w:rsidRPr="0038677A">
        <w:rPr>
          <w:rFonts w:ascii="Times New Roman" w:hAnsi="Times New Roman" w:cs="Times New Roman"/>
          <w:sz w:val="24"/>
          <w:szCs w:val="24"/>
        </w:rPr>
        <w:t>Душко Пејовић, председник</w:t>
      </w:r>
      <w:r w:rsidR="00EB42F6" w:rsidRPr="0038677A">
        <w:rPr>
          <w:rFonts w:ascii="Times New Roman" w:hAnsi="Times New Roman" w:cs="Times New Roman"/>
          <w:sz w:val="24"/>
          <w:szCs w:val="24"/>
          <w:lang w:val="sr-Cyrl-RS"/>
        </w:rPr>
        <w:t xml:space="preserve"> Институције</w:t>
      </w:r>
    </w:p>
    <w:p w:rsidR="00D661D9" w:rsidRPr="0038677A" w:rsidRDefault="00D661D9" w:rsidP="002D3467">
      <w:pPr>
        <w:spacing w:after="0" w:line="240" w:lineRule="auto"/>
        <w:rPr>
          <w:rFonts w:ascii="Times New Roman" w:hAnsi="Times New Roman" w:cs="Times New Roman"/>
          <w:sz w:val="24"/>
          <w:szCs w:val="24"/>
        </w:rPr>
      </w:pPr>
      <w:r w:rsidRPr="0038677A">
        <w:rPr>
          <w:rFonts w:ascii="Times New Roman" w:hAnsi="Times New Roman" w:cs="Times New Roman"/>
          <w:sz w:val="24"/>
          <w:szCs w:val="24"/>
          <w:lang w:val="sr-Cyrl-RS"/>
        </w:rPr>
        <w:t>Љиљана Димитријевић, члан Савета</w:t>
      </w:r>
    </w:p>
    <w:p w:rsidR="00D661D9" w:rsidRPr="0038677A" w:rsidRDefault="00D661D9" w:rsidP="002D3467">
      <w:pPr>
        <w:spacing w:after="0" w:line="240" w:lineRule="auto"/>
        <w:rPr>
          <w:rFonts w:ascii="Times New Roman" w:hAnsi="Times New Roman" w:cs="Times New Roman"/>
          <w:sz w:val="24"/>
          <w:szCs w:val="24"/>
        </w:rPr>
      </w:pPr>
      <w:r w:rsidRPr="0038677A">
        <w:rPr>
          <w:rFonts w:ascii="Times New Roman" w:hAnsi="Times New Roman" w:cs="Times New Roman"/>
          <w:sz w:val="24"/>
          <w:szCs w:val="24"/>
        </w:rPr>
        <w:t>Стојанка Миловановић, врховни државни ревизор</w:t>
      </w:r>
    </w:p>
    <w:p w:rsidR="00D661D9" w:rsidRPr="0038677A" w:rsidRDefault="00D661D9" w:rsidP="002D3467">
      <w:pPr>
        <w:spacing w:after="0" w:line="240" w:lineRule="auto"/>
        <w:rPr>
          <w:rFonts w:ascii="Times New Roman" w:hAnsi="Times New Roman" w:cs="Times New Roman"/>
          <w:sz w:val="24"/>
          <w:szCs w:val="24"/>
        </w:rPr>
      </w:pPr>
      <w:r w:rsidRPr="0038677A">
        <w:rPr>
          <w:rFonts w:ascii="Times New Roman" w:hAnsi="Times New Roman" w:cs="Times New Roman"/>
          <w:sz w:val="24"/>
          <w:szCs w:val="24"/>
          <w:lang w:val="sr-Cyrl-RS"/>
        </w:rPr>
        <w:t>Драган Голубовић</w:t>
      </w:r>
      <w:r w:rsidRPr="0038677A">
        <w:rPr>
          <w:rFonts w:ascii="Times New Roman" w:hAnsi="Times New Roman" w:cs="Times New Roman"/>
          <w:sz w:val="24"/>
          <w:szCs w:val="24"/>
        </w:rPr>
        <w:t>, врховни државни ревизор</w:t>
      </w:r>
    </w:p>
    <w:p w:rsidR="00D661D9" w:rsidRPr="0038677A" w:rsidRDefault="00D661D9" w:rsidP="002D3467">
      <w:pPr>
        <w:spacing w:after="0" w:line="240" w:lineRule="auto"/>
        <w:rPr>
          <w:rFonts w:ascii="Times New Roman" w:hAnsi="Times New Roman" w:cs="Times New Roman"/>
          <w:sz w:val="24"/>
          <w:szCs w:val="24"/>
        </w:rPr>
      </w:pPr>
      <w:r w:rsidRPr="0038677A">
        <w:rPr>
          <w:rFonts w:ascii="Times New Roman" w:hAnsi="Times New Roman" w:cs="Times New Roman"/>
          <w:sz w:val="24"/>
          <w:szCs w:val="24"/>
          <w:lang w:val="sr-Cyrl-RS"/>
        </w:rPr>
        <w:t>Мирјана Гачевић</w:t>
      </w:r>
      <w:r w:rsidRPr="0038677A">
        <w:rPr>
          <w:rFonts w:ascii="Times New Roman" w:hAnsi="Times New Roman" w:cs="Times New Roman"/>
          <w:sz w:val="24"/>
          <w:szCs w:val="24"/>
        </w:rPr>
        <w:t>, овлашћени државни ревизор</w:t>
      </w:r>
    </w:p>
    <w:p w:rsidR="00D661D9" w:rsidRPr="0038677A" w:rsidRDefault="00D661D9" w:rsidP="002D3467">
      <w:pPr>
        <w:spacing w:after="0" w:line="240" w:lineRule="auto"/>
        <w:rPr>
          <w:rFonts w:ascii="Times New Roman" w:hAnsi="Times New Roman" w:cs="Times New Roman"/>
          <w:sz w:val="24"/>
          <w:szCs w:val="24"/>
          <w:lang w:val="sr-Cyrl-RS"/>
        </w:rPr>
      </w:pPr>
      <w:r w:rsidRPr="0038677A">
        <w:rPr>
          <w:rFonts w:ascii="Times New Roman" w:hAnsi="Times New Roman" w:cs="Times New Roman"/>
          <w:sz w:val="24"/>
          <w:szCs w:val="24"/>
          <w:lang w:val="sr-Cyrl-RS"/>
        </w:rPr>
        <w:lastRenderedPageBreak/>
        <w:t>Ива Василић Миљић, начелник Службе</w:t>
      </w:r>
    </w:p>
    <w:p w:rsidR="00E92154" w:rsidRPr="00E92154" w:rsidRDefault="00E92154" w:rsidP="00E92154">
      <w:pPr>
        <w:spacing w:after="0" w:line="240" w:lineRule="auto"/>
        <w:rPr>
          <w:sz w:val="28"/>
          <w:szCs w:val="28"/>
          <w:lang w:val="sr-Cyrl-RS"/>
        </w:rPr>
      </w:pPr>
    </w:p>
    <w:p w:rsidR="006A55CB" w:rsidRPr="00E92154" w:rsidRDefault="00D661D9" w:rsidP="002D3467">
      <w:pPr>
        <w:pStyle w:val="NoSpacing"/>
        <w:jc w:val="both"/>
        <w:rPr>
          <w:rFonts w:ascii="Times New Roman" w:hAnsi="Times New Roman" w:cs="Times New Roman"/>
          <w:b/>
          <w:sz w:val="28"/>
          <w:szCs w:val="28"/>
          <w:lang w:val="sr-Cyrl-RS"/>
        </w:rPr>
      </w:pPr>
      <w:r>
        <w:rPr>
          <w:rFonts w:ascii="Times New Roman" w:hAnsi="Times New Roman" w:cs="Times New Roman"/>
          <w:b/>
          <w:sz w:val="28"/>
          <w:szCs w:val="28"/>
          <w:lang w:val="sr-Cyrl-RS"/>
        </w:rPr>
        <w:t>Представници Транспарентности Србија:</w:t>
      </w:r>
    </w:p>
    <w:p w:rsidR="00D661D9" w:rsidRDefault="00D661D9" w:rsidP="002D3467">
      <w:pPr>
        <w:pStyle w:val="NoSpacing"/>
        <w:jc w:val="both"/>
        <w:rPr>
          <w:rFonts w:ascii="Times New Roman" w:hAnsi="Times New Roman" w:cs="Times New Roman"/>
          <w:sz w:val="28"/>
          <w:szCs w:val="28"/>
          <w:lang w:val="sr-Cyrl-RS"/>
        </w:rPr>
      </w:pPr>
      <w:r>
        <w:rPr>
          <w:rFonts w:ascii="Times New Roman" w:hAnsi="Times New Roman" w:cs="Times New Roman"/>
          <w:sz w:val="28"/>
          <w:szCs w:val="28"/>
          <w:lang w:val="sr-Cyrl-RS"/>
        </w:rPr>
        <w:t>Немања Ненадић</w:t>
      </w:r>
    </w:p>
    <w:p w:rsidR="00D661D9" w:rsidRDefault="00D661D9" w:rsidP="002D3467">
      <w:pPr>
        <w:pStyle w:val="NoSpacing"/>
        <w:jc w:val="both"/>
        <w:rPr>
          <w:rFonts w:ascii="Times New Roman" w:hAnsi="Times New Roman" w:cs="Times New Roman"/>
          <w:sz w:val="28"/>
          <w:szCs w:val="28"/>
          <w:lang w:val="sr-Cyrl-RS"/>
        </w:rPr>
      </w:pPr>
      <w:r>
        <w:rPr>
          <w:rFonts w:ascii="Times New Roman" w:hAnsi="Times New Roman" w:cs="Times New Roman"/>
          <w:sz w:val="28"/>
          <w:szCs w:val="28"/>
          <w:lang w:val="sr-Cyrl-RS"/>
        </w:rPr>
        <w:t>Милош Ђорђевић</w:t>
      </w:r>
    </w:p>
    <w:p w:rsidR="00035054" w:rsidRDefault="00035054" w:rsidP="00035054">
      <w:pPr>
        <w:spacing w:after="0" w:line="240" w:lineRule="auto"/>
        <w:rPr>
          <w:rFonts w:ascii="Times New Roman" w:eastAsia="Times New Roman" w:hAnsi="Times New Roman" w:cs="Times New Roman"/>
          <w:color w:val="000000"/>
          <w:sz w:val="24"/>
          <w:szCs w:val="24"/>
        </w:rPr>
      </w:pPr>
    </w:p>
    <w:p w:rsidR="009748BA" w:rsidRPr="00D546B0" w:rsidRDefault="009748BA" w:rsidP="00035054">
      <w:pPr>
        <w:spacing w:after="0" w:line="240" w:lineRule="auto"/>
        <w:rPr>
          <w:rFonts w:ascii="Times New Roman" w:eastAsia="Times New Roman" w:hAnsi="Times New Roman" w:cs="Times New Roman"/>
          <w:sz w:val="24"/>
          <w:szCs w:val="24"/>
        </w:rPr>
      </w:pPr>
      <w:bookmarkStart w:id="0" w:name="_GoBack"/>
      <w:bookmarkEnd w:id="0"/>
    </w:p>
    <w:p w:rsidR="00035054" w:rsidRPr="00D546B0" w:rsidRDefault="00035054" w:rsidP="00035054">
      <w:pPr>
        <w:spacing w:after="0" w:line="240" w:lineRule="auto"/>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На предлог председника, Одбор је једногласно (</w:t>
      </w:r>
      <w:r w:rsidR="002D3467">
        <w:rPr>
          <w:rFonts w:ascii="Times New Roman" w:eastAsia="Times New Roman" w:hAnsi="Times New Roman" w:cs="Times New Roman"/>
          <w:color w:val="000000"/>
          <w:sz w:val="24"/>
          <w:szCs w:val="24"/>
          <w:lang w:val="sr-Cyrl-RS"/>
        </w:rPr>
        <w:t>12</w:t>
      </w:r>
      <w:r w:rsidRPr="00D546B0">
        <w:rPr>
          <w:rFonts w:ascii="Times New Roman" w:eastAsia="Times New Roman" w:hAnsi="Times New Roman" w:cs="Times New Roman"/>
          <w:color w:val="000000"/>
          <w:sz w:val="24"/>
          <w:szCs w:val="24"/>
        </w:rPr>
        <w:t xml:space="preserve"> гласова за) утврдио предложени дневни</w:t>
      </w:r>
      <w:r w:rsidR="002D3467">
        <w:rPr>
          <w:rFonts w:ascii="Times New Roman" w:eastAsia="Times New Roman" w:hAnsi="Times New Roman" w:cs="Times New Roman"/>
          <w:color w:val="000000"/>
          <w:sz w:val="24"/>
          <w:szCs w:val="24"/>
          <w:lang w:val="sr-Cyrl-RS"/>
        </w:rPr>
        <w:t>:</w:t>
      </w:r>
      <w:r w:rsidRPr="00D546B0">
        <w:rPr>
          <w:rFonts w:ascii="Times New Roman" w:eastAsia="Times New Roman" w:hAnsi="Times New Roman" w:cs="Times New Roman"/>
          <w:color w:val="000000"/>
          <w:sz w:val="24"/>
          <w:szCs w:val="24"/>
        </w:rPr>
        <w:t xml:space="preserve"> </w:t>
      </w:r>
    </w:p>
    <w:p w:rsidR="00035054" w:rsidRPr="00D546B0" w:rsidRDefault="00035054" w:rsidP="00035054">
      <w:pPr>
        <w:spacing w:after="240" w:line="240" w:lineRule="auto"/>
        <w:rPr>
          <w:rFonts w:ascii="Times New Roman" w:eastAsia="Times New Roman" w:hAnsi="Times New Roman" w:cs="Times New Roman"/>
          <w:sz w:val="24"/>
          <w:szCs w:val="24"/>
        </w:rPr>
      </w:pPr>
    </w:p>
    <w:p w:rsidR="00035054" w:rsidRDefault="00035054" w:rsidP="00035054">
      <w:pPr>
        <w:spacing w:after="0" w:line="240" w:lineRule="auto"/>
        <w:jc w:val="center"/>
        <w:rPr>
          <w:rFonts w:ascii="Times New Roman" w:eastAsia="Times New Roman" w:hAnsi="Times New Roman" w:cs="Times New Roman"/>
          <w:b/>
          <w:bCs/>
          <w:color w:val="000000"/>
          <w:sz w:val="24"/>
          <w:szCs w:val="24"/>
        </w:rPr>
      </w:pPr>
      <w:r w:rsidRPr="00A921AE">
        <w:rPr>
          <w:rFonts w:ascii="Times New Roman" w:eastAsia="Times New Roman" w:hAnsi="Times New Roman" w:cs="Times New Roman"/>
          <w:b/>
          <w:bCs/>
          <w:color w:val="000000"/>
          <w:sz w:val="24"/>
          <w:szCs w:val="24"/>
        </w:rPr>
        <w:t>Д н е в н и   р е д :</w:t>
      </w:r>
    </w:p>
    <w:p w:rsidR="00A921AE" w:rsidRPr="00582E5C" w:rsidRDefault="00A921AE" w:rsidP="00035054">
      <w:pPr>
        <w:spacing w:after="0" w:line="240" w:lineRule="auto"/>
        <w:jc w:val="center"/>
        <w:rPr>
          <w:rFonts w:ascii="Times New Roman" w:eastAsia="Times New Roman" w:hAnsi="Times New Roman" w:cs="Times New Roman"/>
          <w:b/>
          <w:bCs/>
          <w:color w:val="000000"/>
          <w:sz w:val="24"/>
          <w:szCs w:val="24"/>
          <w:lang w:val="sr-Cyrl-RS"/>
        </w:rPr>
      </w:pPr>
    </w:p>
    <w:p w:rsidR="00726CA9" w:rsidRPr="00A921AE" w:rsidRDefault="00726CA9" w:rsidP="002D3467">
      <w:pPr>
        <w:numPr>
          <w:ilvl w:val="0"/>
          <w:numId w:val="4"/>
        </w:numPr>
        <w:spacing w:line="240" w:lineRule="auto"/>
        <w:jc w:val="both"/>
        <w:rPr>
          <w:rFonts w:ascii="Times New Roman" w:hAnsi="Times New Roman" w:cs="Times New Roman"/>
          <w:sz w:val="24"/>
          <w:szCs w:val="24"/>
        </w:rPr>
      </w:pPr>
      <w:r w:rsidRPr="00A921AE">
        <w:rPr>
          <w:rFonts w:ascii="Times New Roman" w:hAnsi="Times New Roman" w:cs="Times New Roman"/>
          <w:sz w:val="24"/>
          <w:szCs w:val="24"/>
          <w:lang w:val="sr-Cyrl-CS"/>
        </w:rPr>
        <w:t xml:space="preserve">Представљање </w:t>
      </w:r>
      <w:r w:rsidRPr="00A921AE">
        <w:rPr>
          <w:rFonts w:ascii="Times New Roman" w:hAnsi="Times New Roman" w:cs="Times New Roman"/>
          <w:sz w:val="24"/>
          <w:szCs w:val="24"/>
        </w:rPr>
        <w:t xml:space="preserve">Извештаја о ревизији </w:t>
      </w:r>
      <w:r w:rsidRPr="00A921AE">
        <w:rPr>
          <w:rFonts w:ascii="Times New Roman" w:hAnsi="Times New Roman" w:cs="Times New Roman"/>
          <w:sz w:val="24"/>
          <w:szCs w:val="24"/>
          <w:lang w:val="sr-Cyrl-RS"/>
        </w:rPr>
        <w:t>правилности пословања Општине Аранђеловац за 2017. годину у делу који се односи на преузимање обавеза изнад одобрених апропријација, спровођење поступака јавних набавки и расходе за запослене, и</w:t>
      </w:r>
      <w:r w:rsidR="002D3467">
        <w:rPr>
          <w:rFonts w:ascii="Times New Roman" w:hAnsi="Times New Roman" w:cs="Times New Roman"/>
          <w:sz w:val="24"/>
          <w:szCs w:val="24"/>
          <w:lang w:val="sr-Cyrl-RS"/>
        </w:rPr>
        <w:t>:</w:t>
      </w:r>
      <w:r w:rsidRPr="00A921AE">
        <w:rPr>
          <w:rFonts w:ascii="Times New Roman" w:hAnsi="Times New Roman" w:cs="Times New Roman"/>
          <w:sz w:val="24"/>
          <w:szCs w:val="24"/>
          <w:lang w:val="sr-Cyrl-RS"/>
        </w:rPr>
        <w:t xml:space="preserve"> </w:t>
      </w:r>
    </w:p>
    <w:p w:rsidR="00726CA9" w:rsidRPr="00A921AE" w:rsidRDefault="00726CA9" w:rsidP="002D3467">
      <w:pPr>
        <w:ind w:left="360"/>
        <w:jc w:val="both"/>
        <w:rPr>
          <w:rFonts w:ascii="Times New Roman" w:hAnsi="Times New Roman" w:cs="Times New Roman"/>
          <w:sz w:val="24"/>
          <w:szCs w:val="24"/>
          <w:lang w:val="sr-Cyrl-RS"/>
        </w:rPr>
      </w:pPr>
      <w:r w:rsidRPr="00A921AE">
        <w:rPr>
          <w:rFonts w:ascii="Times New Roman" w:hAnsi="Times New Roman" w:cs="Times New Roman"/>
          <w:sz w:val="24"/>
          <w:szCs w:val="24"/>
          <w:lang w:val="sr-Cyrl-RS"/>
        </w:rPr>
        <w:t>- Извештаја о ревизији правилности пословања Јавног комуналног предузећа Букуља, Аранђеловац за 2018. годину у делу који се односи на обрачун и исплату зарада, накнада зарада и осталих личних расхода, јавне набавке и потраживања;</w:t>
      </w:r>
    </w:p>
    <w:p w:rsidR="00726CA9" w:rsidRPr="00A921AE" w:rsidRDefault="00726CA9" w:rsidP="002D3467">
      <w:pPr>
        <w:ind w:left="360"/>
        <w:jc w:val="both"/>
        <w:rPr>
          <w:rFonts w:ascii="Times New Roman" w:hAnsi="Times New Roman" w:cs="Times New Roman"/>
          <w:sz w:val="24"/>
          <w:szCs w:val="24"/>
          <w:lang w:val="sr-Cyrl-RS"/>
        </w:rPr>
      </w:pPr>
      <w:r w:rsidRPr="00A921AE">
        <w:rPr>
          <w:rFonts w:ascii="Times New Roman" w:hAnsi="Times New Roman" w:cs="Times New Roman"/>
          <w:sz w:val="24"/>
          <w:szCs w:val="24"/>
          <w:lang w:val="sr-Cyrl-RS"/>
        </w:rPr>
        <w:t>- Извештаја о ревизији правилности пословања Специјалне болнице за рехабилитацију „Буковичка бања“ Аранђеловац, у делу који се односи на увећање плата запослених од 1. јануара до 31. децембра 2019. године и јавне набавке у периоду од 1. јануара 2018. године до 31. децембра 2019. године;</w:t>
      </w:r>
    </w:p>
    <w:p w:rsidR="00726CA9" w:rsidRPr="00A921AE" w:rsidRDefault="00726CA9" w:rsidP="002D3467">
      <w:pPr>
        <w:ind w:left="360"/>
        <w:jc w:val="both"/>
        <w:rPr>
          <w:rFonts w:ascii="Times New Roman" w:hAnsi="Times New Roman" w:cs="Times New Roman"/>
          <w:sz w:val="24"/>
          <w:szCs w:val="24"/>
        </w:rPr>
      </w:pPr>
      <w:r w:rsidRPr="00A921AE">
        <w:rPr>
          <w:rFonts w:ascii="Times New Roman" w:hAnsi="Times New Roman" w:cs="Times New Roman"/>
          <w:sz w:val="24"/>
          <w:szCs w:val="24"/>
          <w:lang w:val="sr-Cyrl-RS"/>
        </w:rPr>
        <w:t>- Извештаја о ревизији финансијских извештаја Здравственог центра Аранђеловац за 2019. годину</w:t>
      </w:r>
      <w:r w:rsidR="00C4725E">
        <w:rPr>
          <w:rFonts w:ascii="Times New Roman" w:hAnsi="Times New Roman" w:cs="Times New Roman"/>
          <w:sz w:val="24"/>
          <w:szCs w:val="24"/>
          <w:lang w:val="sr-Cyrl-RS"/>
        </w:rPr>
        <w:t>.</w:t>
      </w:r>
    </w:p>
    <w:p w:rsidR="00726CA9" w:rsidRPr="006B6DF1" w:rsidRDefault="00726CA9" w:rsidP="00726CA9">
      <w:pPr>
        <w:numPr>
          <w:ilvl w:val="0"/>
          <w:numId w:val="4"/>
        </w:numPr>
        <w:spacing w:after="0" w:line="240" w:lineRule="auto"/>
        <w:contextualSpacing/>
        <w:jc w:val="both"/>
        <w:rPr>
          <w:rFonts w:ascii="Times New Roman" w:hAnsi="Times New Roman" w:cs="Times New Roman"/>
          <w:sz w:val="24"/>
          <w:szCs w:val="24"/>
          <w:lang w:val="ru-RU"/>
        </w:rPr>
      </w:pPr>
      <w:r w:rsidRPr="00A921AE">
        <w:rPr>
          <w:rFonts w:ascii="Times New Roman" w:hAnsi="Times New Roman" w:cs="Times New Roman"/>
          <w:sz w:val="24"/>
          <w:szCs w:val="24"/>
        </w:rPr>
        <w:t xml:space="preserve">Разматрање Извештаја Пододбора за разматрање извештаја о обављеним ревизијама Државне ревизорске институције о разматрању секторских извештаја- Сектор број </w:t>
      </w:r>
      <w:r w:rsidRPr="00A921AE">
        <w:rPr>
          <w:rFonts w:ascii="Times New Roman" w:hAnsi="Times New Roman" w:cs="Times New Roman"/>
          <w:sz w:val="24"/>
          <w:szCs w:val="24"/>
          <w:lang w:val="sr-Cyrl-RS"/>
        </w:rPr>
        <w:t xml:space="preserve">2 </w:t>
      </w:r>
      <w:r w:rsidRPr="00A921AE">
        <w:rPr>
          <w:rFonts w:ascii="Times New Roman" w:hAnsi="Times New Roman" w:cs="Times New Roman"/>
          <w:sz w:val="24"/>
          <w:szCs w:val="24"/>
        </w:rPr>
        <w:t xml:space="preserve"> и Сектор број </w:t>
      </w:r>
      <w:r w:rsidRPr="00A921AE">
        <w:rPr>
          <w:rFonts w:ascii="Times New Roman" w:hAnsi="Times New Roman" w:cs="Times New Roman"/>
          <w:sz w:val="24"/>
          <w:szCs w:val="24"/>
          <w:lang w:val="sr-Cyrl-RS"/>
        </w:rPr>
        <w:t xml:space="preserve">4 </w:t>
      </w:r>
      <w:r w:rsidRPr="00A921AE">
        <w:rPr>
          <w:rFonts w:ascii="Times New Roman" w:hAnsi="Times New Roman" w:cs="Times New Roman"/>
          <w:sz w:val="24"/>
          <w:szCs w:val="24"/>
        </w:rPr>
        <w:t xml:space="preserve"> Државне ревизорске институције, са предлогом закључка;</w:t>
      </w:r>
    </w:p>
    <w:p w:rsidR="006B6DF1" w:rsidRPr="00A921AE" w:rsidRDefault="006B6DF1" w:rsidP="006B6DF1">
      <w:pPr>
        <w:spacing w:after="0" w:line="240" w:lineRule="auto"/>
        <w:contextualSpacing/>
        <w:jc w:val="both"/>
        <w:rPr>
          <w:rFonts w:ascii="Times New Roman" w:hAnsi="Times New Roman" w:cs="Times New Roman"/>
          <w:sz w:val="24"/>
          <w:szCs w:val="24"/>
          <w:lang w:val="ru-RU"/>
        </w:rPr>
      </w:pPr>
    </w:p>
    <w:p w:rsidR="00726CA9" w:rsidRPr="00A921AE" w:rsidRDefault="00726CA9" w:rsidP="00726CA9">
      <w:pPr>
        <w:jc w:val="both"/>
        <w:rPr>
          <w:rFonts w:ascii="Times New Roman" w:hAnsi="Times New Roman" w:cs="Times New Roman"/>
          <w:sz w:val="24"/>
          <w:szCs w:val="24"/>
        </w:rPr>
      </w:pPr>
      <w:r w:rsidRPr="00A921AE">
        <w:rPr>
          <w:rFonts w:ascii="Times New Roman" w:hAnsi="Times New Roman" w:cs="Times New Roman"/>
          <w:sz w:val="24"/>
          <w:szCs w:val="24"/>
        </w:rPr>
        <w:t xml:space="preserve">3.   </w:t>
      </w:r>
      <w:r w:rsidRPr="00A921AE">
        <w:rPr>
          <w:rFonts w:ascii="Times New Roman" w:hAnsi="Times New Roman" w:cs="Times New Roman"/>
          <w:sz w:val="24"/>
          <w:szCs w:val="24"/>
          <w:lang w:val="sr-Cyrl-RS"/>
        </w:rPr>
        <w:t>Разматрање Извештаја о раду Државне ревизорске институције за 2020. годину.</w:t>
      </w:r>
    </w:p>
    <w:p w:rsidR="00035054" w:rsidRPr="009748BA" w:rsidRDefault="00DF2599" w:rsidP="009748BA">
      <w:pPr>
        <w:widowControl w:val="0"/>
        <w:tabs>
          <w:tab w:val="left" w:pos="0"/>
        </w:tabs>
        <w:autoSpaceDE w:val="0"/>
        <w:autoSpaceDN w:val="0"/>
        <w:adjustRightInd w:val="0"/>
        <w:jc w:val="both"/>
      </w:pPr>
      <w:r>
        <w:rPr>
          <w:rFonts w:ascii="Times New Roman" w:hAnsi="Times New Roman" w:cs="Times New Roman"/>
          <w:sz w:val="24"/>
          <w:szCs w:val="24"/>
        </w:rPr>
        <w:tab/>
      </w:r>
      <w:r w:rsidRPr="00DF2599">
        <w:rPr>
          <w:rFonts w:ascii="Times New Roman" w:hAnsi="Times New Roman" w:cs="Times New Roman"/>
          <w:sz w:val="24"/>
          <w:szCs w:val="24"/>
          <w:lang w:val="sr-Cyrl-RS"/>
        </w:rPr>
        <w:t xml:space="preserve">Пре преласка на рад по утврђеном дневном реду </w:t>
      </w:r>
      <w:r w:rsidRPr="00DF2599">
        <w:rPr>
          <w:rFonts w:ascii="Times New Roman" w:hAnsi="Times New Roman" w:cs="Times New Roman"/>
          <w:sz w:val="24"/>
          <w:szCs w:val="24"/>
        </w:rPr>
        <w:t xml:space="preserve">Одбор је </w:t>
      </w:r>
      <w:r w:rsidRPr="00DF2599">
        <w:rPr>
          <w:rFonts w:ascii="Times New Roman" w:hAnsi="Times New Roman" w:cs="Times New Roman"/>
          <w:sz w:val="24"/>
          <w:szCs w:val="24"/>
          <w:lang w:val="sr-Cyrl-RS"/>
        </w:rPr>
        <w:t>једногласно</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(са дванаест гласова ,,за,,) </w:t>
      </w:r>
      <w:r w:rsidRPr="00DF2599">
        <w:rPr>
          <w:rFonts w:ascii="Times New Roman" w:hAnsi="Times New Roman" w:cs="Times New Roman"/>
          <w:sz w:val="24"/>
          <w:szCs w:val="24"/>
          <w:lang w:val="sr-Cyrl-RS"/>
        </w:rPr>
        <w:t xml:space="preserve"> усвојио записнике са </w:t>
      </w:r>
      <w:r>
        <w:rPr>
          <w:rFonts w:ascii="Times New Roman" w:hAnsi="Times New Roman" w:cs="Times New Roman"/>
          <w:sz w:val="24"/>
          <w:szCs w:val="24"/>
          <w:lang w:val="sr-Cyrl-RS"/>
        </w:rPr>
        <w:t>30, 31</w:t>
      </w:r>
      <w:r w:rsidRPr="00DF2599">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32</w:t>
      </w:r>
      <w:r w:rsidRPr="00DF2599">
        <w:rPr>
          <w:rFonts w:ascii="Times New Roman" w:hAnsi="Times New Roman" w:cs="Times New Roman"/>
          <w:sz w:val="24"/>
          <w:szCs w:val="24"/>
        </w:rPr>
        <w:t>. седнице Одбора</w:t>
      </w:r>
      <w:r>
        <w:rPr>
          <w:lang w:val="sr-Cyrl-RS"/>
        </w:rPr>
        <w:t>.</w:t>
      </w:r>
    </w:p>
    <w:p w:rsidR="00035054" w:rsidRPr="00D546B0" w:rsidRDefault="00035054" w:rsidP="00DF2599">
      <w:pPr>
        <w:spacing w:after="0" w:line="240" w:lineRule="auto"/>
        <w:jc w:val="both"/>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t>Седницу Одбора отворила је др Александра Томић, председник Одбора.</w:t>
      </w:r>
    </w:p>
    <w:p w:rsidR="00035054" w:rsidRPr="00D546B0" w:rsidRDefault="00035054" w:rsidP="00DF2599">
      <w:pPr>
        <w:spacing w:after="0" w:line="240" w:lineRule="auto"/>
        <w:jc w:val="both"/>
        <w:rPr>
          <w:rFonts w:ascii="Times New Roman" w:eastAsia="Times New Roman" w:hAnsi="Times New Roman" w:cs="Times New Roman"/>
          <w:color w:val="000000"/>
          <w:sz w:val="24"/>
          <w:szCs w:val="24"/>
        </w:rPr>
      </w:pPr>
    </w:p>
    <w:p w:rsidR="00035054" w:rsidRPr="009F3C4A" w:rsidRDefault="009F3C4A" w:rsidP="00DF2599">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Председник општине Арађеловац</w:t>
      </w:r>
      <w:r w:rsidR="00035054" w:rsidRPr="00D546B0">
        <w:rPr>
          <w:rFonts w:ascii="Times New Roman" w:eastAsia="Times New Roman" w:hAnsi="Times New Roman" w:cs="Times New Roman"/>
          <w:color w:val="000000"/>
          <w:sz w:val="24"/>
          <w:szCs w:val="24"/>
        </w:rPr>
        <w:t xml:space="preserve"> изразио је задовољство што се седница Одбора ван седишта одржава у њиховом граду; рекао је да се корективним мерама које је предложила ДРИ  након извршене ревизије  умногоме унапређује рад локалне самоуправе</w:t>
      </w:r>
      <w:r>
        <w:rPr>
          <w:rFonts w:ascii="Times New Roman" w:eastAsia="Times New Roman" w:hAnsi="Times New Roman" w:cs="Times New Roman"/>
          <w:color w:val="000000"/>
          <w:sz w:val="24"/>
          <w:szCs w:val="24"/>
          <w:lang w:val="sr-Cyrl-RS"/>
        </w:rPr>
        <w:t xml:space="preserve">, као и то да </w:t>
      </w:r>
      <w:r w:rsidR="009E1E5A">
        <w:rPr>
          <w:rFonts w:ascii="Times New Roman" w:eastAsia="Times New Roman" w:hAnsi="Times New Roman" w:cs="Times New Roman"/>
          <w:color w:val="000000"/>
          <w:sz w:val="24"/>
          <w:szCs w:val="24"/>
          <w:lang w:val="sr-Cyrl-RS"/>
        </w:rPr>
        <w:lastRenderedPageBreak/>
        <w:t>је у њиховој општини формирана интерна ревизија, а поступак увођења финансијске унутрашње контроле приводи се крају</w:t>
      </w:r>
    </w:p>
    <w:p w:rsidR="00035054" w:rsidRPr="00D546B0" w:rsidRDefault="00035054" w:rsidP="00DF2599">
      <w:pPr>
        <w:spacing w:after="0" w:line="240" w:lineRule="auto"/>
        <w:jc w:val="both"/>
        <w:rPr>
          <w:rFonts w:ascii="Times New Roman" w:eastAsia="Times New Roman" w:hAnsi="Times New Roman" w:cs="Times New Roman"/>
          <w:color w:val="000000"/>
          <w:sz w:val="24"/>
          <w:szCs w:val="24"/>
        </w:rPr>
      </w:pPr>
    </w:p>
    <w:p w:rsidR="00035054" w:rsidRDefault="00035054" w:rsidP="00DF2599">
      <w:pPr>
        <w:jc w:val="both"/>
        <w:rPr>
          <w:rFonts w:ascii="Times New Roman" w:hAnsi="Times New Roman" w:cs="Times New Roman"/>
          <w:sz w:val="24"/>
          <w:szCs w:val="24"/>
          <w:lang w:val="sr-Cyrl-RS"/>
        </w:rPr>
      </w:pPr>
      <w:r w:rsidRPr="00D546B0">
        <w:rPr>
          <w:rFonts w:ascii="Times New Roman" w:eastAsia="Times New Roman" w:hAnsi="Times New Roman" w:cs="Times New Roman"/>
          <w:b/>
          <w:bCs/>
          <w:color w:val="000000"/>
          <w:sz w:val="24"/>
          <w:szCs w:val="24"/>
          <w:u w:val="single"/>
        </w:rPr>
        <w:t>1.тачка дневног реда</w:t>
      </w:r>
      <w:r w:rsidRPr="00D546B0">
        <w:rPr>
          <w:rFonts w:ascii="Times New Roman" w:eastAsia="Times New Roman" w:hAnsi="Times New Roman" w:cs="Times New Roman"/>
          <w:color w:val="000000"/>
          <w:sz w:val="24"/>
          <w:szCs w:val="24"/>
        </w:rPr>
        <w:t xml:space="preserve">: </w:t>
      </w:r>
      <w:r w:rsidR="00961673" w:rsidRPr="009D348B">
        <w:rPr>
          <w:rFonts w:ascii="Times New Roman" w:hAnsi="Times New Roman" w:cs="Times New Roman"/>
          <w:sz w:val="24"/>
          <w:szCs w:val="24"/>
          <w:lang w:val="sr-Cyrl-CS"/>
        </w:rPr>
        <w:t xml:space="preserve">Представљање </w:t>
      </w:r>
      <w:r w:rsidR="00961673" w:rsidRPr="009D348B">
        <w:rPr>
          <w:rFonts w:ascii="Times New Roman" w:hAnsi="Times New Roman" w:cs="Times New Roman"/>
          <w:sz w:val="24"/>
          <w:szCs w:val="24"/>
        </w:rPr>
        <w:t xml:space="preserve">Извештаја о ревизији </w:t>
      </w:r>
      <w:r w:rsidR="00961673" w:rsidRPr="009D348B">
        <w:rPr>
          <w:rFonts w:ascii="Times New Roman" w:hAnsi="Times New Roman" w:cs="Times New Roman"/>
          <w:sz w:val="24"/>
          <w:szCs w:val="24"/>
          <w:lang w:val="sr-Cyrl-RS"/>
        </w:rPr>
        <w:t>правилности пословања Општине Аранђеловац за 2017. годину у делу који се односи на преузимање обавеза изнад одобрених апропријација, спровођење поступака јавних набавки и расходе за запослене</w:t>
      </w:r>
      <w:r w:rsidR="009D348B" w:rsidRPr="009D348B">
        <w:rPr>
          <w:rFonts w:ascii="Times New Roman" w:hAnsi="Times New Roman" w:cs="Times New Roman"/>
          <w:sz w:val="24"/>
          <w:szCs w:val="24"/>
          <w:lang w:val="sr-Cyrl-RS"/>
        </w:rPr>
        <w:t>; Извештаја о ревизији правилности пословања Јавног комуналног предузећа Букуља, Аранђеловац за 2018. годину у делу који се односи на обрачун и исплату зарада, накнада зарада и осталих личних расхода, јавне набавке и потраживања; Извештаја о ревизији правилности пословања Специјалне болнице за рехабилитацију „Буковичка бања“ Аранђеловац, у делу који се односи на увећање плата запослених од 1. јануара до 31. децембра 2019. године и јавне набавке у периоду од 1. јануара 2018. године до 31. децембра 2019. године; Извештаја о ревизији финансијских извештаја Здравственог центра Аранђеловац за 2019. годину.</w:t>
      </w:r>
    </w:p>
    <w:p w:rsidR="005062CB" w:rsidRDefault="005062CB" w:rsidP="0005054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Институције </w:t>
      </w:r>
      <w:r w:rsidR="00420AE2">
        <w:rPr>
          <w:rFonts w:ascii="Times New Roman" w:hAnsi="Times New Roman" w:cs="Times New Roman"/>
          <w:sz w:val="24"/>
          <w:szCs w:val="24"/>
          <w:lang w:val="sr-Cyrl-RS"/>
        </w:rPr>
        <w:t>представио је резултате извршених ревизија код наведених ревидираних субјеката и у сумарном закључку о утврђеним неправилностима издвојио је као највеће грешке, које се стално понављају</w:t>
      </w:r>
      <w:r w:rsidR="0003317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преузете обавезе изнад одобрених апропријација, јавне набавке </w:t>
      </w:r>
      <w:r w:rsidR="00420AE2">
        <w:rPr>
          <w:rFonts w:ascii="Times New Roman" w:hAnsi="Times New Roman" w:cs="Times New Roman"/>
          <w:sz w:val="24"/>
          <w:szCs w:val="24"/>
          <w:lang w:val="sr-Cyrl-RS"/>
        </w:rPr>
        <w:t>спроведене</w:t>
      </w:r>
      <w:r>
        <w:rPr>
          <w:rFonts w:ascii="Times New Roman" w:hAnsi="Times New Roman" w:cs="Times New Roman"/>
          <w:sz w:val="24"/>
          <w:szCs w:val="24"/>
          <w:lang w:val="sr-Cyrl-RS"/>
        </w:rPr>
        <w:t xml:space="preserve"> мимо прописаног </w:t>
      </w:r>
      <w:r w:rsidR="00420AE2">
        <w:rPr>
          <w:rFonts w:ascii="Times New Roman" w:hAnsi="Times New Roman" w:cs="Times New Roman"/>
          <w:sz w:val="24"/>
          <w:szCs w:val="24"/>
          <w:lang w:val="sr-Cyrl-RS"/>
        </w:rPr>
        <w:t xml:space="preserve">законског </w:t>
      </w:r>
      <w:r>
        <w:rPr>
          <w:rFonts w:ascii="Times New Roman" w:hAnsi="Times New Roman" w:cs="Times New Roman"/>
          <w:sz w:val="24"/>
          <w:szCs w:val="24"/>
          <w:lang w:val="sr-Cyrl-RS"/>
        </w:rPr>
        <w:t xml:space="preserve">поступка, расходи за запослене, посебно плате, исплаћене без правног основа. Због тога је Државна ревизорска институција, по завршеној ревизији наведених ревидираних субјеката, утврдила одговарајуће препоруке за отклањање утврђених недостатака. Државна ревизорска институција констатовала је да су ревидирани субјекти још у самом поступку ревизије </w:t>
      </w:r>
      <w:r w:rsidR="00033171">
        <w:rPr>
          <w:rFonts w:ascii="Times New Roman" w:hAnsi="Times New Roman" w:cs="Times New Roman"/>
          <w:sz w:val="24"/>
          <w:szCs w:val="24"/>
          <w:lang w:val="sr-Cyrl-RS"/>
        </w:rPr>
        <w:t>ДРИ</w:t>
      </w:r>
      <w:r>
        <w:rPr>
          <w:rFonts w:ascii="Times New Roman" w:hAnsi="Times New Roman" w:cs="Times New Roman"/>
          <w:sz w:val="24"/>
          <w:szCs w:val="24"/>
          <w:lang w:val="sr-Cyrl-RS"/>
        </w:rPr>
        <w:t xml:space="preserve"> предузимал</w:t>
      </w:r>
      <w:r w:rsidR="00420AE2">
        <w:rPr>
          <w:rFonts w:ascii="Times New Roman" w:hAnsi="Times New Roman" w:cs="Times New Roman"/>
          <w:sz w:val="24"/>
          <w:szCs w:val="24"/>
          <w:lang w:val="sr-Cyrl-RS"/>
        </w:rPr>
        <w:t xml:space="preserve">и мере за отклањање неправилности како се </w:t>
      </w:r>
      <w:r w:rsidR="00796EDB">
        <w:rPr>
          <w:rFonts w:ascii="Times New Roman" w:hAnsi="Times New Roman" w:cs="Times New Roman"/>
          <w:sz w:val="24"/>
          <w:szCs w:val="24"/>
          <w:lang w:val="sr-Cyrl-RS"/>
        </w:rPr>
        <w:t xml:space="preserve">оне </w:t>
      </w:r>
      <w:r w:rsidR="00420AE2">
        <w:rPr>
          <w:rFonts w:ascii="Times New Roman" w:hAnsi="Times New Roman" w:cs="Times New Roman"/>
          <w:sz w:val="24"/>
          <w:szCs w:val="24"/>
          <w:lang w:val="sr-Cyrl-RS"/>
        </w:rPr>
        <w:t xml:space="preserve">више не би поновиле, те да су готово све неправилности </w:t>
      </w:r>
      <w:r>
        <w:rPr>
          <w:rFonts w:ascii="Times New Roman" w:hAnsi="Times New Roman" w:cs="Times New Roman"/>
          <w:sz w:val="24"/>
          <w:szCs w:val="24"/>
          <w:lang w:val="sr-Cyrl-RS"/>
        </w:rPr>
        <w:t xml:space="preserve"> </w:t>
      </w:r>
      <w:r w:rsidR="00420AE2">
        <w:rPr>
          <w:rFonts w:ascii="Times New Roman" w:hAnsi="Times New Roman" w:cs="Times New Roman"/>
          <w:sz w:val="24"/>
          <w:szCs w:val="24"/>
          <w:lang w:val="sr-Cyrl-RS"/>
        </w:rPr>
        <w:t>у остављеним законским роковима од 30 и 90 дана после завршене ревизије у потпуности отклоњене.</w:t>
      </w:r>
      <w:r w:rsidR="00796EDB">
        <w:rPr>
          <w:rFonts w:ascii="Times New Roman" w:hAnsi="Times New Roman" w:cs="Times New Roman"/>
          <w:sz w:val="24"/>
          <w:szCs w:val="24"/>
          <w:lang w:val="sr-Cyrl-RS"/>
        </w:rPr>
        <w:t xml:space="preserve"> Државна ревизорска институција одазивне извештаје оценила је као веродостојне, а послеревизиони извештаји ДРИ су задовољавајући.</w:t>
      </w:r>
    </w:p>
    <w:p w:rsidR="00796EDB" w:rsidRPr="0005054A" w:rsidRDefault="00796EDB" w:rsidP="0005054A">
      <w:pPr>
        <w:jc w:val="both"/>
        <w:rPr>
          <w:rFonts w:ascii="Times New Roman" w:hAnsi="Times New Roman" w:cs="Times New Roman"/>
          <w:sz w:val="24"/>
          <w:szCs w:val="24"/>
        </w:rPr>
      </w:pPr>
      <w:r>
        <w:rPr>
          <w:rFonts w:ascii="Times New Roman" w:hAnsi="Times New Roman" w:cs="Times New Roman"/>
          <w:sz w:val="24"/>
          <w:szCs w:val="24"/>
          <w:lang w:val="sr-Cyrl-RS"/>
        </w:rPr>
        <w:t xml:space="preserve">У наставку, </w:t>
      </w:r>
      <w:r w:rsidR="00033171">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дискусији су учествовали чланови и заменици чланова Одбора. </w:t>
      </w:r>
      <w:r w:rsidR="0003317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Михаило Јокић је поставио питање одговорности одговорних лица за утврђене неправилности</w:t>
      </w:r>
      <w:r w:rsidR="00033171">
        <w:rPr>
          <w:rFonts w:ascii="Times New Roman" w:hAnsi="Times New Roman" w:cs="Times New Roman"/>
          <w:sz w:val="24"/>
          <w:szCs w:val="24"/>
          <w:lang w:val="sr-Cyrl-RS"/>
        </w:rPr>
        <w:t>,</w:t>
      </w:r>
      <w:r w:rsidR="0072034E">
        <w:rPr>
          <w:rFonts w:ascii="Times New Roman" w:hAnsi="Times New Roman" w:cs="Times New Roman"/>
          <w:sz w:val="24"/>
          <w:szCs w:val="24"/>
          <w:lang w:val="sr-Cyrl-RS"/>
        </w:rPr>
        <w:t xml:space="preserve"> </w:t>
      </w:r>
      <w:r w:rsidR="00033171">
        <w:rPr>
          <w:rFonts w:ascii="Times New Roman" w:hAnsi="Times New Roman" w:cs="Times New Roman"/>
          <w:sz w:val="24"/>
          <w:szCs w:val="24"/>
          <w:lang w:val="sr-Cyrl-RS"/>
        </w:rPr>
        <w:t xml:space="preserve">те да ли </w:t>
      </w:r>
      <w:r w:rsidR="0072034E">
        <w:rPr>
          <w:rFonts w:ascii="Times New Roman" w:hAnsi="Times New Roman" w:cs="Times New Roman"/>
          <w:sz w:val="24"/>
          <w:szCs w:val="24"/>
          <w:lang w:val="sr-Cyrl-RS"/>
        </w:rPr>
        <w:t>постоји могућност да се више потрошена средства врат</w:t>
      </w:r>
      <w:r w:rsidR="00033171">
        <w:rPr>
          <w:rFonts w:ascii="Times New Roman" w:hAnsi="Times New Roman" w:cs="Times New Roman"/>
          <w:sz w:val="24"/>
          <w:szCs w:val="24"/>
          <w:lang w:val="sr-Cyrl-RS"/>
        </w:rPr>
        <w:t>и</w:t>
      </w:r>
      <w:r w:rsidR="0072034E">
        <w:rPr>
          <w:rFonts w:ascii="Times New Roman" w:hAnsi="Times New Roman" w:cs="Times New Roman"/>
          <w:sz w:val="24"/>
          <w:szCs w:val="24"/>
          <w:lang w:val="sr-Cyrl-RS"/>
        </w:rPr>
        <w:t xml:space="preserve"> у буџет. Пејовић је одговорио да су против свих одговорних лица поднете прекршајне, односно пријаве за привредни преступ али да је само буџетска инспекција надлежна да наложи враћање средстава у буџет. Што се тиче надлежности ДРИ, законом је прописано да извештаје о ревизији ДРИ доставља ревидираном субјекту и Народној скупштини, као и да ДРИ сваки извештај о ревизији објављује на сајту ДРИ, те га тако ставља на увид и државним органима и на</w:t>
      </w:r>
      <w:r w:rsidR="008A072D">
        <w:rPr>
          <w:rFonts w:ascii="Times New Roman" w:hAnsi="Times New Roman" w:cs="Times New Roman"/>
          <w:sz w:val="24"/>
          <w:szCs w:val="24"/>
          <w:lang w:val="sr-Cyrl-RS"/>
        </w:rPr>
        <w:t>ј</w:t>
      </w:r>
      <w:r w:rsidR="0072034E">
        <w:rPr>
          <w:rFonts w:ascii="Times New Roman" w:hAnsi="Times New Roman" w:cs="Times New Roman"/>
          <w:sz w:val="24"/>
          <w:szCs w:val="24"/>
          <w:lang w:val="sr-Cyrl-RS"/>
        </w:rPr>
        <w:t>широј јавности.</w:t>
      </w:r>
      <w:r w:rsidR="008A072D">
        <w:rPr>
          <w:rFonts w:ascii="Times New Roman" w:hAnsi="Times New Roman" w:cs="Times New Roman"/>
          <w:sz w:val="24"/>
          <w:szCs w:val="24"/>
          <w:lang w:val="sr-Cyrl-RS"/>
        </w:rPr>
        <w:t xml:space="preserve"> Такође је рекао да министар мора да одреди оквир за правна лица како ће да искористе сопствене приходе имајући у виду да се овај приход стиче коришћењем јавне имовине и да се тај трошак мора надокнадити</w:t>
      </w:r>
      <w:r w:rsidR="00033171">
        <w:rPr>
          <w:rFonts w:ascii="Times New Roman" w:hAnsi="Times New Roman" w:cs="Times New Roman"/>
          <w:sz w:val="24"/>
          <w:szCs w:val="24"/>
          <w:lang w:val="sr-Cyrl-RS"/>
        </w:rPr>
        <w:t xml:space="preserve"> </w:t>
      </w:r>
      <w:r w:rsidR="00D03F60">
        <w:rPr>
          <w:rFonts w:ascii="Times New Roman" w:hAnsi="Times New Roman" w:cs="Times New Roman"/>
          <w:sz w:val="24"/>
          <w:szCs w:val="24"/>
          <w:lang w:val="sr-Cyrl-RS"/>
        </w:rPr>
        <w:t>(посебно је неуређена пракса у високошколским установама).</w:t>
      </w:r>
      <w:r w:rsidR="00660001">
        <w:rPr>
          <w:rFonts w:ascii="Times New Roman" w:hAnsi="Times New Roman" w:cs="Times New Roman"/>
          <w:sz w:val="24"/>
          <w:szCs w:val="24"/>
          <w:lang w:val="sr-Cyrl-RS"/>
        </w:rPr>
        <w:t xml:space="preserve"> Горан Ковачевић сматра да сопствена средства у фискалном систему не би требало да постоје јер погодују монополском положају тих институција на </w:t>
      </w:r>
      <w:r w:rsidR="00660001">
        <w:rPr>
          <w:rFonts w:ascii="Times New Roman" w:hAnsi="Times New Roman" w:cs="Times New Roman"/>
          <w:sz w:val="24"/>
          <w:szCs w:val="24"/>
          <w:lang w:val="sr-Cyrl-RS"/>
        </w:rPr>
        <w:lastRenderedPageBreak/>
        <w:t xml:space="preserve">тржишту и чине парафискални приход; таква средства неретко уместо за унапређење наставе завршавају као лична средства запослених. </w:t>
      </w:r>
      <w:r w:rsidR="0025507B">
        <w:rPr>
          <w:rFonts w:ascii="Times New Roman" w:hAnsi="Times New Roman" w:cs="Times New Roman"/>
          <w:sz w:val="24"/>
          <w:szCs w:val="24"/>
          <w:lang w:val="sr-Cyrl-RS"/>
        </w:rPr>
        <w:t>Михаило Јокић је изразио резерву према ставу о одузимању права на сопствене приходе јер сматра да поједине установе, као што су на пример средње школе</w:t>
      </w:r>
      <w:r w:rsidR="00033171">
        <w:rPr>
          <w:rFonts w:ascii="Times New Roman" w:hAnsi="Times New Roman" w:cs="Times New Roman"/>
          <w:sz w:val="24"/>
          <w:szCs w:val="24"/>
          <w:lang w:val="sr-Cyrl-RS"/>
        </w:rPr>
        <w:t>,</w:t>
      </w:r>
      <w:r w:rsidR="0025507B">
        <w:rPr>
          <w:rFonts w:ascii="Times New Roman" w:hAnsi="Times New Roman" w:cs="Times New Roman"/>
          <w:sz w:val="24"/>
          <w:szCs w:val="24"/>
          <w:lang w:val="sr-Cyrl-RS"/>
        </w:rPr>
        <w:t xml:space="preserve"> реално могу да остварују сопствени приход </w:t>
      </w:r>
      <w:r w:rsidR="00660001">
        <w:rPr>
          <w:rFonts w:ascii="Times New Roman" w:hAnsi="Times New Roman" w:cs="Times New Roman"/>
          <w:sz w:val="24"/>
          <w:szCs w:val="24"/>
          <w:lang w:val="sr-Cyrl-RS"/>
        </w:rPr>
        <w:t xml:space="preserve">Александра Томић </w:t>
      </w:r>
      <w:r w:rsidR="0025507B">
        <w:rPr>
          <w:rFonts w:ascii="Times New Roman" w:hAnsi="Times New Roman" w:cs="Times New Roman"/>
          <w:sz w:val="24"/>
          <w:szCs w:val="24"/>
          <w:lang w:val="sr-Cyrl-RS"/>
        </w:rPr>
        <w:t>је</w:t>
      </w:r>
      <w:r w:rsidR="00660001">
        <w:rPr>
          <w:rFonts w:ascii="Times New Roman" w:hAnsi="Times New Roman" w:cs="Times New Roman"/>
          <w:sz w:val="24"/>
          <w:szCs w:val="24"/>
          <w:lang w:val="sr-Cyrl-RS"/>
        </w:rPr>
        <w:t xml:space="preserve"> предложила да се управо о томе </w:t>
      </w:r>
      <w:r w:rsidR="00033171">
        <w:rPr>
          <w:rFonts w:ascii="Times New Roman" w:hAnsi="Times New Roman" w:cs="Times New Roman"/>
          <w:sz w:val="24"/>
          <w:szCs w:val="24"/>
          <w:lang w:val="sr-Cyrl-RS"/>
        </w:rPr>
        <w:t>припреми</w:t>
      </w:r>
      <w:r w:rsidR="00660001">
        <w:rPr>
          <w:rFonts w:ascii="Times New Roman" w:hAnsi="Times New Roman" w:cs="Times New Roman"/>
          <w:sz w:val="24"/>
          <w:szCs w:val="24"/>
          <w:lang w:val="sr-Cyrl-RS"/>
        </w:rPr>
        <w:t xml:space="preserve"> ревизија сврсисходности</w:t>
      </w:r>
      <w:r w:rsidR="0025507B">
        <w:rPr>
          <w:rFonts w:ascii="Times New Roman" w:hAnsi="Times New Roman" w:cs="Times New Roman"/>
          <w:sz w:val="24"/>
          <w:szCs w:val="24"/>
          <w:lang w:val="sr-Cyrl-RS"/>
        </w:rPr>
        <w:t xml:space="preserve">, а Пејовић је поводом ове дискусије обавестио присутне да је ДРИ упутила о томе допис надлежним органима у Влади, те да ће исти допис бити прослеђен и Одбору јер ова тема захтева посебну расправу. </w:t>
      </w:r>
    </w:p>
    <w:p w:rsidR="00035054" w:rsidRPr="00D546B0" w:rsidRDefault="00035054" w:rsidP="00035054">
      <w:pPr>
        <w:spacing w:after="0" w:line="240" w:lineRule="auto"/>
        <w:jc w:val="both"/>
        <w:rPr>
          <w:rFonts w:ascii="Times New Roman" w:eastAsia="Times New Roman" w:hAnsi="Times New Roman" w:cs="Times New Roman"/>
          <w:color w:val="000000"/>
          <w:sz w:val="24"/>
          <w:szCs w:val="24"/>
        </w:rPr>
      </w:pPr>
    </w:p>
    <w:p w:rsidR="00035054" w:rsidRPr="00D546B0" w:rsidRDefault="00035054" w:rsidP="00035054">
      <w:pPr>
        <w:spacing w:after="0" w:line="240" w:lineRule="auto"/>
        <w:jc w:val="both"/>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t xml:space="preserve">У наставку одржана је </w:t>
      </w:r>
      <w:r w:rsidR="0005054A">
        <w:rPr>
          <w:rFonts w:ascii="Times New Roman" w:eastAsia="Times New Roman" w:hAnsi="Times New Roman" w:cs="Times New Roman"/>
          <w:b/>
          <w:color w:val="000000"/>
          <w:sz w:val="24"/>
          <w:szCs w:val="24"/>
          <w:lang w:val="sr-Cyrl-RS"/>
        </w:rPr>
        <w:t>4</w:t>
      </w:r>
      <w:r w:rsidRPr="00D546B0">
        <w:rPr>
          <w:rFonts w:ascii="Times New Roman" w:eastAsia="Times New Roman" w:hAnsi="Times New Roman" w:cs="Times New Roman"/>
          <w:b/>
          <w:color w:val="000000"/>
          <w:sz w:val="24"/>
          <w:szCs w:val="24"/>
        </w:rPr>
        <w:t>. седница Пододбора</w:t>
      </w:r>
      <w:r w:rsidRPr="00D546B0">
        <w:rPr>
          <w:rFonts w:ascii="Times New Roman" w:eastAsia="Times New Roman" w:hAnsi="Times New Roman" w:cs="Times New Roman"/>
          <w:color w:val="000000"/>
          <w:sz w:val="24"/>
          <w:szCs w:val="24"/>
        </w:rPr>
        <w:t xml:space="preserve"> за разматрање извештаја о обављеним ревизијама ДРИ. Седници Пододбора присуствују председник  др Милорад Мијатовић и чланови</w:t>
      </w:r>
      <w:r w:rsidR="00E02BB3">
        <w:rPr>
          <w:rFonts w:ascii="Times New Roman" w:eastAsia="Times New Roman" w:hAnsi="Times New Roman" w:cs="Times New Roman"/>
          <w:color w:val="000000"/>
          <w:sz w:val="24"/>
          <w:szCs w:val="24"/>
          <w:lang w:val="sr-Cyrl-RS"/>
        </w:rPr>
        <w:t xml:space="preserve"> односно заменици чланова</w:t>
      </w:r>
      <w:r w:rsidRPr="00D546B0">
        <w:rPr>
          <w:rFonts w:ascii="Times New Roman" w:eastAsia="Times New Roman" w:hAnsi="Times New Roman" w:cs="Times New Roman"/>
          <w:color w:val="000000"/>
          <w:sz w:val="24"/>
          <w:szCs w:val="24"/>
        </w:rPr>
        <w:t xml:space="preserve"> Пододбора: Верољуб Арсић, </w:t>
      </w:r>
      <w:r w:rsidR="00E02BB3">
        <w:rPr>
          <w:rFonts w:ascii="Times New Roman" w:eastAsia="Times New Roman" w:hAnsi="Times New Roman" w:cs="Times New Roman"/>
          <w:color w:val="000000"/>
          <w:sz w:val="24"/>
          <w:szCs w:val="24"/>
          <w:lang w:val="sr-Cyrl-RS"/>
        </w:rPr>
        <w:t>Золтан Пек, Горан Ковачевић и Михаило Јокић.</w:t>
      </w:r>
      <w:r w:rsidRPr="00D546B0">
        <w:rPr>
          <w:rFonts w:ascii="Times New Roman" w:eastAsia="Times New Roman" w:hAnsi="Times New Roman" w:cs="Times New Roman"/>
          <w:color w:val="000000"/>
          <w:sz w:val="24"/>
          <w:szCs w:val="24"/>
        </w:rPr>
        <w:t>.  На предлог председника, чланови Пододбора једногласно су (</w:t>
      </w:r>
      <w:r w:rsidR="00BA3A2D">
        <w:rPr>
          <w:rFonts w:ascii="Times New Roman" w:eastAsia="Times New Roman" w:hAnsi="Times New Roman" w:cs="Times New Roman"/>
          <w:color w:val="000000"/>
          <w:sz w:val="24"/>
          <w:szCs w:val="24"/>
          <w:lang w:val="sr-Cyrl-RS"/>
        </w:rPr>
        <w:t>5</w:t>
      </w:r>
      <w:r w:rsidRPr="00D546B0">
        <w:rPr>
          <w:rFonts w:ascii="Times New Roman" w:eastAsia="Times New Roman" w:hAnsi="Times New Roman" w:cs="Times New Roman"/>
          <w:color w:val="000000"/>
          <w:sz w:val="24"/>
          <w:szCs w:val="24"/>
        </w:rPr>
        <w:t xml:space="preserve"> гласова за) утврдили следећи</w:t>
      </w:r>
    </w:p>
    <w:p w:rsidR="00035054" w:rsidRPr="00D546B0" w:rsidRDefault="00035054" w:rsidP="00035054">
      <w:pPr>
        <w:spacing w:after="0" w:line="240" w:lineRule="auto"/>
        <w:jc w:val="both"/>
        <w:rPr>
          <w:rFonts w:ascii="Times New Roman" w:eastAsia="Times New Roman" w:hAnsi="Times New Roman" w:cs="Times New Roman"/>
          <w:color w:val="000000"/>
          <w:sz w:val="24"/>
          <w:szCs w:val="24"/>
        </w:rPr>
      </w:pPr>
    </w:p>
    <w:p w:rsidR="00035054" w:rsidRPr="00D546B0" w:rsidRDefault="00035054" w:rsidP="00035054">
      <w:pPr>
        <w:spacing w:after="0" w:line="240" w:lineRule="auto"/>
        <w:jc w:val="center"/>
        <w:rPr>
          <w:rFonts w:ascii="Times New Roman" w:eastAsia="Times New Roman" w:hAnsi="Times New Roman" w:cs="Times New Roman"/>
          <w:b/>
          <w:color w:val="000000"/>
          <w:sz w:val="24"/>
          <w:szCs w:val="24"/>
        </w:rPr>
      </w:pPr>
      <w:r w:rsidRPr="00D546B0">
        <w:rPr>
          <w:rFonts w:ascii="Times New Roman" w:eastAsia="Times New Roman" w:hAnsi="Times New Roman" w:cs="Times New Roman"/>
          <w:b/>
          <w:color w:val="000000"/>
          <w:sz w:val="24"/>
          <w:szCs w:val="24"/>
        </w:rPr>
        <w:t>Дневни ред</w:t>
      </w:r>
    </w:p>
    <w:p w:rsidR="00035054" w:rsidRPr="00D546B0" w:rsidRDefault="00035054" w:rsidP="00035054">
      <w:pPr>
        <w:spacing w:after="0" w:line="240" w:lineRule="auto"/>
        <w:rPr>
          <w:rFonts w:ascii="Times New Roman" w:eastAsia="Times New Roman" w:hAnsi="Times New Roman" w:cs="Times New Roman"/>
          <w:b/>
          <w:color w:val="000000"/>
          <w:sz w:val="24"/>
          <w:szCs w:val="24"/>
        </w:rPr>
      </w:pPr>
    </w:p>
    <w:p w:rsidR="00035054" w:rsidRPr="00D546B0" w:rsidRDefault="00035054" w:rsidP="00035054">
      <w:pPr>
        <w:spacing w:after="0" w:line="240" w:lineRule="auto"/>
        <w:jc w:val="both"/>
        <w:rPr>
          <w:rFonts w:ascii="Times New Roman" w:eastAsia="Times New Roman" w:hAnsi="Times New Roman" w:cs="Times New Roman"/>
          <w:b/>
          <w:color w:val="000000"/>
          <w:sz w:val="24"/>
          <w:szCs w:val="24"/>
        </w:rPr>
      </w:pPr>
      <w:r w:rsidRPr="00D546B0">
        <w:rPr>
          <w:rFonts w:ascii="Times New Roman" w:eastAsia="Times New Roman" w:hAnsi="Times New Roman" w:cs="Times New Roman"/>
          <w:b/>
          <w:color w:val="000000"/>
          <w:sz w:val="24"/>
          <w:szCs w:val="24"/>
        </w:rPr>
        <w:t xml:space="preserve">Разматрање секторских извештаја Државне ревизорске институције- Извештаји Сектора број </w:t>
      </w:r>
      <w:r w:rsidR="00E02BB3">
        <w:rPr>
          <w:rFonts w:ascii="Times New Roman" w:eastAsia="Times New Roman" w:hAnsi="Times New Roman" w:cs="Times New Roman"/>
          <w:b/>
          <w:color w:val="000000"/>
          <w:sz w:val="24"/>
          <w:szCs w:val="24"/>
          <w:lang w:val="sr-Cyrl-RS"/>
        </w:rPr>
        <w:t>2</w:t>
      </w:r>
      <w:r w:rsidRPr="00D546B0">
        <w:rPr>
          <w:rFonts w:ascii="Times New Roman" w:eastAsia="Times New Roman" w:hAnsi="Times New Roman" w:cs="Times New Roman"/>
          <w:b/>
          <w:color w:val="000000"/>
          <w:sz w:val="24"/>
          <w:szCs w:val="24"/>
        </w:rPr>
        <w:t xml:space="preserve"> за 202</w:t>
      </w:r>
      <w:r w:rsidR="00E02BB3">
        <w:rPr>
          <w:rFonts w:ascii="Times New Roman" w:eastAsia="Times New Roman" w:hAnsi="Times New Roman" w:cs="Times New Roman"/>
          <w:b/>
          <w:color w:val="000000"/>
          <w:sz w:val="24"/>
          <w:szCs w:val="24"/>
          <w:lang w:val="sr-Cyrl-RS"/>
        </w:rPr>
        <w:t>1</w:t>
      </w:r>
      <w:r w:rsidRPr="00D546B0">
        <w:rPr>
          <w:rFonts w:ascii="Times New Roman" w:eastAsia="Times New Roman" w:hAnsi="Times New Roman" w:cs="Times New Roman"/>
          <w:b/>
          <w:color w:val="000000"/>
          <w:sz w:val="24"/>
          <w:szCs w:val="24"/>
        </w:rPr>
        <w:t xml:space="preserve">. годину и Извештаји Сектора број </w:t>
      </w:r>
      <w:r w:rsidR="002C5D5D">
        <w:rPr>
          <w:rFonts w:ascii="Times New Roman" w:eastAsia="Times New Roman" w:hAnsi="Times New Roman" w:cs="Times New Roman"/>
          <w:b/>
          <w:color w:val="000000"/>
          <w:sz w:val="24"/>
          <w:szCs w:val="24"/>
          <w:lang w:val="sr-Cyrl-RS"/>
        </w:rPr>
        <w:t>4</w:t>
      </w:r>
      <w:r w:rsidRPr="00D546B0">
        <w:rPr>
          <w:rFonts w:ascii="Times New Roman" w:eastAsia="Times New Roman" w:hAnsi="Times New Roman" w:cs="Times New Roman"/>
          <w:b/>
          <w:color w:val="000000"/>
          <w:sz w:val="24"/>
          <w:szCs w:val="24"/>
        </w:rPr>
        <w:t xml:space="preserve"> за 202</w:t>
      </w:r>
      <w:r w:rsidR="002C5D5D">
        <w:rPr>
          <w:rFonts w:ascii="Times New Roman" w:eastAsia="Times New Roman" w:hAnsi="Times New Roman" w:cs="Times New Roman"/>
          <w:b/>
          <w:color w:val="000000"/>
          <w:sz w:val="24"/>
          <w:szCs w:val="24"/>
          <w:lang w:val="sr-Cyrl-RS"/>
        </w:rPr>
        <w:t>1</w:t>
      </w:r>
      <w:r w:rsidR="002C5D5D">
        <w:rPr>
          <w:rFonts w:ascii="Times New Roman" w:eastAsia="Times New Roman" w:hAnsi="Times New Roman" w:cs="Times New Roman"/>
          <w:b/>
          <w:color w:val="000000"/>
          <w:sz w:val="24"/>
          <w:szCs w:val="24"/>
        </w:rPr>
        <w:t>. годину</w:t>
      </w:r>
    </w:p>
    <w:p w:rsidR="00035054" w:rsidRPr="00D546B0" w:rsidRDefault="00035054" w:rsidP="00035054">
      <w:pPr>
        <w:spacing w:after="0" w:line="240" w:lineRule="auto"/>
        <w:ind w:left="426"/>
        <w:jc w:val="both"/>
        <w:rPr>
          <w:rFonts w:ascii="Times New Roman" w:eastAsia="Times New Roman" w:hAnsi="Times New Roman" w:cs="Times New Roman"/>
          <w:b/>
          <w:color w:val="000000"/>
          <w:sz w:val="24"/>
          <w:szCs w:val="24"/>
        </w:rPr>
      </w:pPr>
    </w:p>
    <w:p w:rsidR="006D7A37" w:rsidRDefault="00BA3A2D" w:rsidP="00035054">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Стојанка Миловановић</w:t>
      </w:r>
      <w:r w:rsidR="00035054" w:rsidRPr="00D546B0">
        <w:rPr>
          <w:rFonts w:ascii="Times New Roman" w:eastAsia="Times New Roman" w:hAnsi="Times New Roman" w:cs="Times New Roman"/>
          <w:color w:val="000000"/>
          <w:sz w:val="24"/>
          <w:szCs w:val="24"/>
        </w:rPr>
        <w:t>, врховни државни ревизор, представи</w:t>
      </w:r>
      <w:r>
        <w:rPr>
          <w:rFonts w:ascii="Times New Roman" w:eastAsia="Times New Roman" w:hAnsi="Times New Roman" w:cs="Times New Roman"/>
          <w:color w:val="000000"/>
          <w:sz w:val="24"/>
          <w:szCs w:val="24"/>
          <w:lang w:val="sr-Cyrl-RS"/>
        </w:rPr>
        <w:t xml:space="preserve">ла </w:t>
      </w:r>
      <w:r w:rsidR="00035054" w:rsidRPr="00D546B0">
        <w:rPr>
          <w:rFonts w:ascii="Times New Roman" w:eastAsia="Times New Roman" w:hAnsi="Times New Roman" w:cs="Times New Roman"/>
          <w:color w:val="000000"/>
          <w:sz w:val="24"/>
          <w:szCs w:val="24"/>
        </w:rPr>
        <w:t>је извештаје о ревизији у надлежности Сектора</w:t>
      </w:r>
      <w:r>
        <w:rPr>
          <w:rFonts w:ascii="Times New Roman" w:eastAsia="Times New Roman" w:hAnsi="Times New Roman" w:cs="Times New Roman"/>
          <w:color w:val="000000"/>
          <w:sz w:val="24"/>
          <w:szCs w:val="24"/>
          <w:lang w:val="sr-Cyrl-RS"/>
        </w:rPr>
        <w:t xml:space="preserve"> 2</w:t>
      </w:r>
      <w:r w:rsidR="00035054" w:rsidRPr="00D546B0">
        <w:rPr>
          <w:rFonts w:ascii="Times New Roman" w:eastAsia="Times New Roman" w:hAnsi="Times New Roman" w:cs="Times New Roman"/>
          <w:color w:val="000000"/>
          <w:sz w:val="24"/>
          <w:szCs w:val="24"/>
        </w:rPr>
        <w:t xml:space="preserve"> Државне ревизорске институције (средства буџета). Ревидирано је </w:t>
      </w:r>
      <w:r w:rsidR="007336F4">
        <w:rPr>
          <w:rFonts w:ascii="Times New Roman" w:eastAsia="Times New Roman" w:hAnsi="Times New Roman" w:cs="Times New Roman"/>
          <w:color w:val="000000"/>
          <w:sz w:val="24"/>
          <w:szCs w:val="24"/>
          <w:lang w:val="sr-Cyrl-RS"/>
        </w:rPr>
        <w:t>више од 130</w:t>
      </w:r>
      <w:r w:rsidR="00035054" w:rsidRPr="00D546B0">
        <w:rPr>
          <w:rFonts w:ascii="Times New Roman" w:eastAsia="Times New Roman" w:hAnsi="Times New Roman" w:cs="Times New Roman"/>
          <w:color w:val="000000"/>
          <w:sz w:val="24"/>
          <w:szCs w:val="24"/>
        </w:rPr>
        <w:t xml:space="preserve"> субјеката;  дато је </w:t>
      </w:r>
      <w:r w:rsidR="007336F4">
        <w:rPr>
          <w:rFonts w:ascii="Times New Roman" w:eastAsia="Times New Roman" w:hAnsi="Times New Roman" w:cs="Times New Roman"/>
          <w:color w:val="000000"/>
          <w:sz w:val="24"/>
          <w:szCs w:val="24"/>
          <w:lang w:val="sr-Cyrl-RS"/>
        </w:rPr>
        <w:t>943</w:t>
      </w:r>
      <w:r w:rsidR="00035054" w:rsidRPr="00D546B0">
        <w:rPr>
          <w:rFonts w:ascii="Times New Roman" w:eastAsia="Times New Roman" w:hAnsi="Times New Roman" w:cs="Times New Roman"/>
          <w:color w:val="000000"/>
          <w:sz w:val="24"/>
          <w:szCs w:val="24"/>
        </w:rPr>
        <w:t xml:space="preserve"> препорука</w:t>
      </w:r>
      <w:r w:rsidR="007336F4">
        <w:rPr>
          <w:rFonts w:ascii="Times New Roman" w:eastAsia="Times New Roman" w:hAnsi="Times New Roman" w:cs="Times New Roman"/>
          <w:color w:val="000000"/>
          <w:sz w:val="24"/>
          <w:szCs w:val="24"/>
          <w:lang w:val="sr-Cyrl-RS"/>
        </w:rPr>
        <w:t xml:space="preserve"> за отклањање уочених неправилности у областима финансијског извештавања, правилности пословања, сврсисходности, одазивних извештаја и послеревизионих извештаја. </w:t>
      </w:r>
      <w:r w:rsidR="006D7A37">
        <w:rPr>
          <w:rFonts w:ascii="Times New Roman" w:eastAsia="Times New Roman" w:hAnsi="Times New Roman" w:cs="Times New Roman"/>
          <w:color w:val="000000"/>
          <w:sz w:val="24"/>
          <w:szCs w:val="24"/>
          <w:lang w:val="sr-Cyrl-RS"/>
        </w:rPr>
        <w:t xml:space="preserve">Већина ревидираних субјеката поступила је по препорукама ДРИ , а остварене уштеде на основу налаза ДРИ износе више од једне милијарде динара. </w:t>
      </w:r>
      <w:r w:rsidR="007336F4">
        <w:rPr>
          <w:rFonts w:ascii="Times New Roman" w:eastAsia="Times New Roman" w:hAnsi="Times New Roman" w:cs="Times New Roman"/>
          <w:color w:val="000000"/>
          <w:sz w:val="24"/>
          <w:szCs w:val="24"/>
          <w:lang w:val="sr-Cyrl-RS"/>
        </w:rPr>
        <w:t>Субјекти ревизије били су: министарства, индиректни корисници буџетских средстава, АП, јединице локалне самоуправе и јавна предузећа чији је оснивач ЈЛС. Дато је 17 позитивних мишљења, 59 мишљења са резервом и 2 негативна мишљења. Констатовано је да половина ревидираних субјеката није на одговарајући начин успоставила интерну ревизију. Утврђено је такође да су погрешно исказани приходи и примања у износу од 8 милијарди динара, као и расходи</w:t>
      </w:r>
      <w:r w:rsidR="00F41A8E">
        <w:rPr>
          <w:rFonts w:ascii="Times New Roman" w:eastAsia="Times New Roman" w:hAnsi="Times New Roman" w:cs="Times New Roman"/>
          <w:color w:val="000000"/>
          <w:sz w:val="24"/>
          <w:szCs w:val="24"/>
          <w:lang w:val="sr-Cyrl-RS"/>
        </w:rPr>
        <w:t xml:space="preserve"> у износу од 10, 8 милијарди динара</w:t>
      </w:r>
      <w:r w:rsidR="00D955B7">
        <w:rPr>
          <w:rFonts w:ascii="Times New Roman" w:eastAsia="Times New Roman" w:hAnsi="Times New Roman" w:cs="Times New Roman"/>
          <w:color w:val="000000"/>
          <w:sz w:val="24"/>
          <w:szCs w:val="24"/>
          <w:lang w:val="sr-Cyrl-RS"/>
        </w:rPr>
        <w:t>.</w:t>
      </w:r>
      <w:r w:rsidR="00F41A8E">
        <w:rPr>
          <w:rFonts w:ascii="Times New Roman" w:eastAsia="Times New Roman" w:hAnsi="Times New Roman" w:cs="Times New Roman"/>
          <w:color w:val="000000"/>
          <w:sz w:val="24"/>
          <w:szCs w:val="24"/>
          <w:lang w:val="sr-Cyrl-RS"/>
        </w:rPr>
        <w:t xml:space="preserve"> </w:t>
      </w:r>
      <w:r w:rsidR="00D955B7">
        <w:rPr>
          <w:rFonts w:ascii="Times New Roman" w:eastAsia="Times New Roman" w:hAnsi="Times New Roman" w:cs="Times New Roman"/>
          <w:color w:val="000000"/>
          <w:sz w:val="24"/>
          <w:szCs w:val="24"/>
          <w:lang w:val="sr-Cyrl-RS"/>
        </w:rPr>
        <w:t>т</w:t>
      </w:r>
      <w:r w:rsidR="00F41A8E">
        <w:rPr>
          <w:rFonts w:ascii="Times New Roman" w:eastAsia="Times New Roman" w:hAnsi="Times New Roman" w:cs="Times New Roman"/>
          <w:color w:val="000000"/>
          <w:sz w:val="24"/>
          <w:szCs w:val="24"/>
          <w:lang w:val="sr-Cyrl-RS"/>
        </w:rPr>
        <w:t>е неправилности у исказивању резултата пословања од 10,2 милиона динара. У области правилности пословања контролисане су јавне набавкеза 2018. и 2019. годину и расходи за запослене у 2019. години. У јединицама локалних самоуправа и њиховим јавним предузећима утврђене су бројне неправилности: више исплаћене плате и друге исплате без правног основа, у износу од 146,3милиона динара. Неправилности приликом спровођења јавних набавки утврђене су у износу од 1.633.8 милиона динара. Спроведене су четири ревизије сврсисходности: Управљање пластичним отпадом, Функционисање градског и приградског превоза путника</w:t>
      </w:r>
      <w:r w:rsidR="00204DE7">
        <w:rPr>
          <w:rFonts w:ascii="Times New Roman" w:eastAsia="Times New Roman" w:hAnsi="Times New Roman" w:cs="Times New Roman"/>
          <w:color w:val="000000"/>
          <w:sz w:val="24"/>
          <w:szCs w:val="24"/>
          <w:lang w:val="sr-Cyrl-RS"/>
        </w:rPr>
        <w:t xml:space="preserve">, Ефикасност наплате изворних прихода у ЈЛС, Подстицаји мерама руралног развоја. Утврђено је да надлежни органи нису успоставили одговарајући законски и плански оквир за ефикасно управљање отпадом, као и да нису пратили резултате спроведених мера управљања. У другом извештају утврђено је да градским и приградским превозом путника није задовољна трћина грађана, а да готово милион становника нема организован  превоз; потребна је стратегија, као и уређена мерила </w:t>
      </w:r>
      <w:r w:rsidR="00204DE7">
        <w:rPr>
          <w:rFonts w:ascii="Times New Roman" w:eastAsia="Times New Roman" w:hAnsi="Times New Roman" w:cs="Times New Roman"/>
          <w:color w:val="000000"/>
          <w:sz w:val="24"/>
          <w:szCs w:val="24"/>
          <w:lang w:val="sr-Cyrl-RS"/>
        </w:rPr>
        <w:lastRenderedPageBreak/>
        <w:t xml:space="preserve">за обављање ове комуналне делатности и веће ангажовање локалних власти. </w:t>
      </w:r>
      <w:r w:rsidR="006D7A37">
        <w:rPr>
          <w:rFonts w:ascii="Times New Roman" w:eastAsia="Times New Roman" w:hAnsi="Times New Roman" w:cs="Times New Roman"/>
          <w:color w:val="000000"/>
          <w:sz w:val="24"/>
          <w:szCs w:val="24"/>
          <w:lang w:val="sr-Cyrl-RS"/>
        </w:rPr>
        <w:t>У погледу ефикасности наплате изворних прихода ЈЛС, констатовано је да није ажурирана евиденција обвезника, те ни адекватна контрола, због чега је износ ненаплаћених изворних прихода у 107 ЈЛС, у периоду 2017-2019. година, 9,6 милијарди динара. У четвртој ревизији утврђено је да да надлежни органи путем актуелних подстицајних мера нису успели да обезбеде развојне циљеве руралног развоја.</w:t>
      </w:r>
    </w:p>
    <w:p w:rsidR="00A039EE" w:rsidRDefault="006D7A37" w:rsidP="00035054">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У овом сектору, поднето је 113 пријава против 210 одговорних лица.  </w:t>
      </w:r>
      <w:r w:rsidR="00204DE7">
        <w:rPr>
          <w:rFonts w:ascii="Times New Roman" w:eastAsia="Times New Roman" w:hAnsi="Times New Roman" w:cs="Times New Roman"/>
          <w:color w:val="000000"/>
          <w:sz w:val="24"/>
          <w:szCs w:val="24"/>
          <w:lang w:val="sr-Cyrl-RS"/>
        </w:rPr>
        <w:t xml:space="preserve"> </w:t>
      </w:r>
    </w:p>
    <w:p w:rsidR="00A039EE" w:rsidRDefault="00A039EE" w:rsidP="00035054">
      <w:pPr>
        <w:spacing w:after="0" w:line="240" w:lineRule="auto"/>
        <w:jc w:val="both"/>
        <w:rPr>
          <w:rFonts w:ascii="Times New Roman" w:eastAsia="Times New Roman" w:hAnsi="Times New Roman" w:cs="Times New Roman"/>
          <w:color w:val="000000"/>
          <w:sz w:val="24"/>
          <w:szCs w:val="24"/>
          <w:lang w:val="sr-Cyrl-RS"/>
        </w:rPr>
      </w:pPr>
    </w:p>
    <w:p w:rsidR="00F41A8E" w:rsidRPr="002B3E93" w:rsidRDefault="00A039EE" w:rsidP="00035054">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Драган Голубовић</w:t>
      </w:r>
      <w:r w:rsidRPr="00D546B0">
        <w:rPr>
          <w:rFonts w:ascii="Times New Roman" w:eastAsia="Times New Roman" w:hAnsi="Times New Roman" w:cs="Times New Roman"/>
          <w:color w:val="000000"/>
          <w:sz w:val="24"/>
          <w:szCs w:val="24"/>
        </w:rPr>
        <w:t>, врховни државни ревизор, представи</w:t>
      </w:r>
      <w:r>
        <w:rPr>
          <w:rFonts w:ascii="Times New Roman" w:eastAsia="Times New Roman" w:hAnsi="Times New Roman" w:cs="Times New Roman"/>
          <w:color w:val="000000"/>
          <w:sz w:val="24"/>
          <w:szCs w:val="24"/>
          <w:lang w:val="sr-Cyrl-RS"/>
        </w:rPr>
        <w:t xml:space="preserve">о </w:t>
      </w:r>
      <w:r w:rsidRPr="00D546B0">
        <w:rPr>
          <w:rFonts w:ascii="Times New Roman" w:eastAsia="Times New Roman" w:hAnsi="Times New Roman" w:cs="Times New Roman"/>
          <w:color w:val="000000"/>
          <w:sz w:val="24"/>
          <w:szCs w:val="24"/>
        </w:rPr>
        <w:t>је извештаје о ревизији у надлежности Сектора</w:t>
      </w:r>
      <w:r>
        <w:rPr>
          <w:rFonts w:ascii="Times New Roman" w:eastAsia="Times New Roman" w:hAnsi="Times New Roman" w:cs="Times New Roman"/>
          <w:color w:val="000000"/>
          <w:sz w:val="24"/>
          <w:szCs w:val="24"/>
          <w:lang w:val="sr-Cyrl-RS"/>
        </w:rPr>
        <w:t xml:space="preserve"> 4</w:t>
      </w:r>
      <w:r w:rsidRPr="00D546B0">
        <w:rPr>
          <w:rFonts w:ascii="Times New Roman" w:eastAsia="Times New Roman" w:hAnsi="Times New Roman" w:cs="Times New Roman"/>
          <w:color w:val="000000"/>
          <w:sz w:val="24"/>
          <w:szCs w:val="24"/>
        </w:rPr>
        <w:t xml:space="preserve"> </w:t>
      </w:r>
      <w:r w:rsidR="006A4334">
        <w:rPr>
          <w:rFonts w:ascii="Times New Roman" w:eastAsia="Times New Roman" w:hAnsi="Times New Roman" w:cs="Times New Roman"/>
          <w:color w:val="000000"/>
          <w:sz w:val="24"/>
          <w:szCs w:val="24"/>
          <w:lang w:val="sr-Cyrl-RS"/>
        </w:rPr>
        <w:t xml:space="preserve">( </w:t>
      </w:r>
      <w:r w:rsidR="00042E34">
        <w:rPr>
          <w:rFonts w:ascii="Times New Roman" w:eastAsia="Times New Roman" w:hAnsi="Times New Roman" w:cs="Times New Roman"/>
          <w:color w:val="000000"/>
          <w:sz w:val="24"/>
          <w:szCs w:val="24"/>
          <w:lang w:val="sr-Cyrl-RS"/>
        </w:rPr>
        <w:t xml:space="preserve">ЈЛС, </w:t>
      </w:r>
      <w:r w:rsidR="006A4334">
        <w:rPr>
          <w:rFonts w:ascii="Times New Roman" w:eastAsia="Times New Roman" w:hAnsi="Times New Roman" w:cs="Times New Roman"/>
          <w:color w:val="000000"/>
          <w:sz w:val="24"/>
          <w:szCs w:val="24"/>
          <w:lang w:val="sr-Cyrl-RS"/>
        </w:rPr>
        <w:t xml:space="preserve">јавна предузећа и др.) </w:t>
      </w:r>
      <w:r w:rsidRPr="00D546B0">
        <w:rPr>
          <w:rFonts w:ascii="Times New Roman" w:eastAsia="Times New Roman" w:hAnsi="Times New Roman" w:cs="Times New Roman"/>
          <w:color w:val="000000"/>
          <w:sz w:val="24"/>
          <w:szCs w:val="24"/>
        </w:rPr>
        <w:t>Државне ревизорске институције</w:t>
      </w:r>
      <w:r>
        <w:rPr>
          <w:rFonts w:ascii="Times New Roman" w:eastAsia="Times New Roman" w:hAnsi="Times New Roman" w:cs="Times New Roman"/>
          <w:color w:val="000000"/>
          <w:sz w:val="24"/>
          <w:szCs w:val="24"/>
          <w:lang w:val="sr-Cyrl-RS"/>
        </w:rPr>
        <w:t>. Израђено је укупно 87 ревизионих извештаја; дато је 360 препорука за отклањање уочених неправилности, а на основу предузетих мера ревидираних субјеката да таквих неправилности више не буде</w:t>
      </w:r>
      <w:r w:rsidR="002B3E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RS"/>
        </w:rPr>
        <w:t xml:space="preserve"> Државна ревизорска институција оценила је да су одазивни извештаји </w:t>
      </w:r>
      <w:r w:rsidR="002B3E93">
        <w:rPr>
          <w:rFonts w:ascii="Times New Roman" w:eastAsia="Times New Roman" w:hAnsi="Times New Roman" w:cs="Times New Roman"/>
          <w:color w:val="000000"/>
          <w:sz w:val="24"/>
          <w:szCs w:val="24"/>
          <w:lang w:val="sr-Cyrl-RS"/>
        </w:rPr>
        <w:t xml:space="preserve">задовољавајући, те да нема тешких кршења правилности пословања. </w:t>
      </w:r>
      <w:r w:rsidR="003A6C5F">
        <w:rPr>
          <w:rFonts w:ascii="Times New Roman" w:eastAsia="Times New Roman" w:hAnsi="Times New Roman" w:cs="Times New Roman"/>
          <w:color w:val="000000"/>
          <w:sz w:val="24"/>
          <w:szCs w:val="24"/>
          <w:lang w:val="sr-Cyrl-RS"/>
        </w:rPr>
        <w:t>Поднета су 4 захтева за покретање прекршајног поступка против 8 одговорних лица, 6 пријава за привредне преступе против 52 одговорна лица и 5 информација надлежним државним органима.</w:t>
      </w:r>
      <w:r w:rsidR="002B3E93">
        <w:rPr>
          <w:rFonts w:ascii="Times New Roman" w:eastAsia="Times New Roman" w:hAnsi="Times New Roman" w:cs="Times New Roman"/>
          <w:color w:val="000000"/>
          <w:sz w:val="24"/>
          <w:szCs w:val="24"/>
          <w:lang w:val="sr-Cyrl-RS"/>
        </w:rPr>
        <w:t xml:space="preserve">Спроведене су следеће ревизије сврсисходности: Пошумљавање у Републици Србији, Управљање безбедносним  ризицима </w:t>
      </w:r>
      <w:r w:rsidR="00571312">
        <w:rPr>
          <w:rFonts w:ascii="Times New Roman" w:eastAsia="Times New Roman" w:hAnsi="Times New Roman" w:cs="Times New Roman"/>
          <w:color w:val="000000"/>
          <w:sz w:val="24"/>
          <w:szCs w:val="24"/>
          <w:lang w:val="sr-Cyrl-RS"/>
        </w:rPr>
        <w:t xml:space="preserve">на прелазима преко пруге, Ефикасност система енергетског менаџмента у јавном сектору. У свим наведеним областима констатована су бројна одступања од утврђених нормативних правила и стратегија развоја, непостојање акционих планова, као ни ефикасан надзород </w:t>
      </w:r>
      <w:r w:rsidR="00D955B7">
        <w:rPr>
          <w:rFonts w:ascii="Times New Roman" w:eastAsia="Times New Roman" w:hAnsi="Times New Roman" w:cs="Times New Roman"/>
          <w:color w:val="000000"/>
          <w:sz w:val="24"/>
          <w:szCs w:val="24"/>
          <w:lang w:val="sr-Cyrl-RS"/>
        </w:rPr>
        <w:t xml:space="preserve">од </w:t>
      </w:r>
      <w:r w:rsidR="00571312">
        <w:rPr>
          <w:rFonts w:ascii="Times New Roman" w:eastAsia="Times New Roman" w:hAnsi="Times New Roman" w:cs="Times New Roman"/>
          <w:color w:val="000000"/>
          <w:sz w:val="24"/>
          <w:szCs w:val="24"/>
          <w:lang w:val="sr-Cyrl-RS"/>
        </w:rPr>
        <w:t xml:space="preserve">стране надлежних државних органа и јавних предузећа. Највеће неправилности у ревизијама правилности пословања утврђене су у обласи јавних набавки јер није спроведен поступак који је прописан законом. </w:t>
      </w:r>
    </w:p>
    <w:p w:rsidR="00F41A8E" w:rsidRDefault="00F41A8E" w:rsidP="00035054">
      <w:pPr>
        <w:spacing w:after="0" w:line="240" w:lineRule="auto"/>
        <w:jc w:val="both"/>
        <w:rPr>
          <w:rFonts w:ascii="Times New Roman" w:eastAsia="Times New Roman" w:hAnsi="Times New Roman" w:cs="Times New Roman"/>
          <w:color w:val="000000"/>
          <w:sz w:val="24"/>
          <w:szCs w:val="24"/>
          <w:lang w:val="sr-Cyrl-RS"/>
        </w:rPr>
      </w:pPr>
    </w:p>
    <w:p w:rsidR="009313A7" w:rsidRDefault="006A4334" w:rsidP="00035054">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У расправи поводом презентованих секторских извештаја учествовали су чланови и заменици чланова Одбора. Горан Ковачевић је рекао да је потребна едукација лица кој</w:t>
      </w:r>
      <w:r w:rsidR="00A56DA8">
        <w:rPr>
          <w:rFonts w:ascii="Times New Roman" w:eastAsia="Times New Roman" w:hAnsi="Times New Roman" w:cs="Times New Roman"/>
          <w:color w:val="000000"/>
          <w:sz w:val="24"/>
          <w:szCs w:val="24"/>
          <w:lang w:val="sr-Cyrl-RS"/>
        </w:rPr>
        <w:t>а</w:t>
      </w:r>
      <w:r>
        <w:rPr>
          <w:rFonts w:ascii="Times New Roman" w:eastAsia="Times New Roman" w:hAnsi="Times New Roman" w:cs="Times New Roman"/>
          <w:color w:val="000000"/>
          <w:sz w:val="24"/>
          <w:szCs w:val="24"/>
          <w:lang w:val="sr-Cyrl-RS"/>
        </w:rPr>
        <w:t xml:space="preserve"> се на државном и локалном нивоу баве јавним набакама с обзиром да се неправилности ни после доношења новог закона нису смањиле</w:t>
      </w:r>
      <w:r w:rsidR="008704FE">
        <w:rPr>
          <w:rFonts w:ascii="Times New Roman" w:eastAsia="Times New Roman" w:hAnsi="Times New Roman" w:cs="Times New Roman"/>
          <w:color w:val="000000"/>
          <w:sz w:val="24"/>
          <w:szCs w:val="24"/>
          <w:lang w:val="sr-Cyrl-RS"/>
        </w:rPr>
        <w:t>; исто важи и за друге области, као што је наплата изворних општинских прихода, као и подстицаји руралном развоју где заостајемо за новим мерама које примењује Европска унија.</w:t>
      </w:r>
      <w:r w:rsidR="00042E34">
        <w:rPr>
          <w:rFonts w:ascii="Times New Roman" w:eastAsia="Times New Roman" w:hAnsi="Times New Roman" w:cs="Times New Roman"/>
          <w:color w:val="000000"/>
          <w:sz w:val="24"/>
          <w:szCs w:val="24"/>
          <w:lang w:val="sr-Cyrl-RS"/>
        </w:rPr>
        <w:t xml:space="preserve"> </w:t>
      </w:r>
      <w:r w:rsidR="009E244E">
        <w:rPr>
          <w:rFonts w:ascii="Times New Roman" w:eastAsia="Times New Roman" w:hAnsi="Times New Roman" w:cs="Times New Roman"/>
          <w:color w:val="000000"/>
          <w:sz w:val="24"/>
          <w:szCs w:val="24"/>
          <w:lang w:val="sr-Cyrl-RS"/>
        </w:rPr>
        <w:t>Залаже се за то да надлежни државни органи пропишу мерила за велике, средње и мале ЈЛС и утврде лимите приходне и расходне стране приликом планирања буџета, по угледу на</w:t>
      </w:r>
      <w:r w:rsidR="00A56DA8">
        <w:rPr>
          <w:rFonts w:ascii="Times New Roman" w:eastAsia="Times New Roman" w:hAnsi="Times New Roman" w:cs="Times New Roman"/>
          <w:color w:val="000000"/>
          <w:sz w:val="24"/>
          <w:szCs w:val="24"/>
          <w:lang w:val="sr-Cyrl-RS"/>
        </w:rPr>
        <w:t xml:space="preserve"> </w:t>
      </w:r>
      <w:r w:rsidR="009E244E">
        <w:rPr>
          <w:rFonts w:ascii="Times New Roman" w:eastAsia="Times New Roman" w:hAnsi="Times New Roman" w:cs="Times New Roman"/>
          <w:color w:val="000000"/>
          <w:sz w:val="24"/>
          <w:szCs w:val="24"/>
          <w:lang w:val="sr-Cyrl-RS"/>
        </w:rPr>
        <w:t xml:space="preserve">постојеће  директиве ЕУ. </w:t>
      </w:r>
      <w:r w:rsidR="00042E34">
        <w:rPr>
          <w:rFonts w:ascii="Times New Roman" w:eastAsia="Times New Roman" w:hAnsi="Times New Roman" w:cs="Times New Roman"/>
          <w:color w:val="000000"/>
          <w:sz w:val="24"/>
          <w:szCs w:val="24"/>
          <w:lang w:val="sr-Cyrl-RS"/>
        </w:rPr>
        <w:t>Михаило Јокић сматра да се злоупотребе закона у домену јавних набавки морају оштро кажњавати, те да је потребна ванредна контрола и одлучнији рад тужилаштава. У области наплате изворних прихода општина, морају се дефинисати мерила кој</w:t>
      </w:r>
      <w:r w:rsidR="00A56DA8">
        <w:rPr>
          <w:rFonts w:ascii="Times New Roman" w:eastAsia="Times New Roman" w:hAnsi="Times New Roman" w:cs="Times New Roman"/>
          <w:color w:val="000000"/>
          <w:sz w:val="24"/>
          <w:szCs w:val="24"/>
          <w:lang w:val="sr-Cyrl-RS"/>
        </w:rPr>
        <w:t>а</w:t>
      </w:r>
      <w:r w:rsidR="00042E34">
        <w:rPr>
          <w:rFonts w:ascii="Times New Roman" w:eastAsia="Times New Roman" w:hAnsi="Times New Roman" w:cs="Times New Roman"/>
          <w:color w:val="000000"/>
          <w:sz w:val="24"/>
          <w:szCs w:val="24"/>
          <w:lang w:val="sr-Cyrl-RS"/>
        </w:rPr>
        <w:t xml:space="preserve"> </w:t>
      </w:r>
      <w:r w:rsidR="00A56DA8">
        <w:rPr>
          <w:rFonts w:ascii="Times New Roman" w:eastAsia="Times New Roman" w:hAnsi="Times New Roman" w:cs="Times New Roman"/>
          <w:color w:val="000000"/>
          <w:sz w:val="24"/>
          <w:szCs w:val="24"/>
          <w:lang w:val="sr-Cyrl-RS"/>
        </w:rPr>
        <w:t>ће</w:t>
      </w:r>
      <w:r w:rsidR="00042E34">
        <w:rPr>
          <w:rFonts w:ascii="Times New Roman" w:eastAsia="Times New Roman" w:hAnsi="Times New Roman" w:cs="Times New Roman"/>
          <w:color w:val="000000"/>
          <w:sz w:val="24"/>
          <w:szCs w:val="24"/>
          <w:lang w:val="sr-Cyrl-RS"/>
        </w:rPr>
        <w:t xml:space="preserve"> успоставити корелацију између степена реализације изворних прихода и висине добијених трансферних средстава.</w:t>
      </w:r>
      <w:r w:rsidR="00A56DA8">
        <w:rPr>
          <w:rFonts w:ascii="Times New Roman" w:eastAsia="Times New Roman" w:hAnsi="Times New Roman" w:cs="Times New Roman"/>
          <w:color w:val="000000"/>
          <w:sz w:val="24"/>
          <w:szCs w:val="24"/>
          <w:lang w:val="sr-Cyrl-RS"/>
        </w:rPr>
        <w:t xml:space="preserve"> </w:t>
      </w:r>
      <w:r w:rsidR="00F941A0">
        <w:rPr>
          <w:rFonts w:ascii="Times New Roman" w:eastAsia="Times New Roman" w:hAnsi="Times New Roman" w:cs="Times New Roman"/>
          <w:color w:val="000000"/>
          <w:sz w:val="24"/>
          <w:szCs w:val="24"/>
          <w:lang w:val="sr-Cyrl-RS"/>
        </w:rPr>
        <w:t xml:space="preserve">Верољуб Арсић је подржао потребу едукацију у области јавних набавки, али је такође рекао да се морају изрицати казнене мере за злоупотребе, поготово када се зна да </w:t>
      </w:r>
      <w:r w:rsidR="00E02628">
        <w:rPr>
          <w:rFonts w:ascii="Times New Roman" w:eastAsia="Times New Roman" w:hAnsi="Times New Roman" w:cs="Times New Roman"/>
          <w:color w:val="000000"/>
          <w:sz w:val="24"/>
          <w:szCs w:val="24"/>
          <w:lang w:val="sr-Cyrl-RS"/>
        </w:rPr>
        <w:t xml:space="preserve">је </w:t>
      </w:r>
      <w:r w:rsidR="00F941A0">
        <w:rPr>
          <w:rFonts w:ascii="Times New Roman" w:eastAsia="Times New Roman" w:hAnsi="Times New Roman" w:cs="Times New Roman"/>
          <w:color w:val="000000"/>
          <w:sz w:val="24"/>
          <w:szCs w:val="24"/>
          <w:lang w:val="sr-Cyrl-RS"/>
        </w:rPr>
        <w:t xml:space="preserve">од 2012. године </w:t>
      </w:r>
      <w:r w:rsidR="00E02628">
        <w:rPr>
          <w:rFonts w:ascii="Times New Roman" w:eastAsia="Times New Roman" w:hAnsi="Times New Roman" w:cs="Times New Roman"/>
          <w:color w:val="000000"/>
          <w:sz w:val="24"/>
          <w:szCs w:val="24"/>
          <w:lang w:val="sr-Cyrl-RS"/>
        </w:rPr>
        <w:t>прописано кривично дело: злоупотребе у поступку јавних набавки. Нагласио је и то да су изворни приходи општина јавни приходи и да се могу користити само у складу са законом, за развојне потребе, инфраструктуру, комуналне услуге, а не у промотерске сврхе што је чест случај. Александра Томић је рекла да је Министарство финансија дало налог да 60 општина смањи своје буџете јер су нереални, те да се трансфери ЈЛС већ сада умањују ако је реализација изворних прихода испод 10 одсто</w:t>
      </w:r>
      <w:r w:rsidR="009313A7">
        <w:rPr>
          <w:rFonts w:ascii="Times New Roman" w:eastAsia="Times New Roman" w:hAnsi="Times New Roman" w:cs="Times New Roman"/>
          <w:color w:val="000000"/>
          <w:sz w:val="24"/>
          <w:szCs w:val="24"/>
          <w:lang w:val="sr-Cyrl-RS"/>
        </w:rPr>
        <w:t>.</w:t>
      </w:r>
    </w:p>
    <w:p w:rsidR="009313A7" w:rsidRDefault="009313A7" w:rsidP="00035054">
      <w:pPr>
        <w:spacing w:after="0" w:line="240" w:lineRule="auto"/>
        <w:jc w:val="both"/>
        <w:rPr>
          <w:rFonts w:ascii="Times New Roman" w:eastAsia="Times New Roman" w:hAnsi="Times New Roman" w:cs="Times New Roman"/>
          <w:color w:val="000000"/>
          <w:sz w:val="24"/>
          <w:szCs w:val="24"/>
          <w:lang w:val="sr-Cyrl-RS"/>
        </w:rPr>
      </w:pPr>
    </w:p>
    <w:p w:rsidR="00035054" w:rsidRPr="00D546B0" w:rsidRDefault="00035054" w:rsidP="00035054">
      <w:pPr>
        <w:spacing w:after="0" w:line="240" w:lineRule="auto"/>
        <w:jc w:val="both"/>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lastRenderedPageBreak/>
        <w:t xml:space="preserve">Пододбор је једногласно </w:t>
      </w:r>
      <w:r w:rsidR="006E7615">
        <w:rPr>
          <w:rFonts w:ascii="Times New Roman" w:eastAsia="Times New Roman" w:hAnsi="Times New Roman" w:cs="Times New Roman"/>
          <w:color w:val="000000"/>
          <w:sz w:val="24"/>
          <w:szCs w:val="24"/>
          <w:lang w:val="sr-Cyrl-RS"/>
        </w:rPr>
        <w:t>5</w:t>
      </w:r>
      <w:r w:rsidRPr="00D546B0">
        <w:rPr>
          <w:rFonts w:ascii="Times New Roman" w:eastAsia="Times New Roman" w:hAnsi="Times New Roman" w:cs="Times New Roman"/>
          <w:color w:val="000000"/>
          <w:sz w:val="24"/>
          <w:szCs w:val="24"/>
        </w:rPr>
        <w:t xml:space="preserve"> гласова за) усвојио извештаје, с тим да закључке утврди на једној од наредних седница:</w:t>
      </w:r>
    </w:p>
    <w:p w:rsidR="00035054" w:rsidRPr="00D546B0" w:rsidRDefault="00035054" w:rsidP="00035054">
      <w:pPr>
        <w:spacing w:after="0" w:line="240" w:lineRule="auto"/>
        <w:jc w:val="both"/>
        <w:rPr>
          <w:rFonts w:ascii="Times New Roman" w:eastAsia="Times New Roman" w:hAnsi="Times New Roman" w:cs="Times New Roman"/>
          <w:color w:val="000000"/>
          <w:sz w:val="24"/>
          <w:szCs w:val="24"/>
        </w:rPr>
      </w:pPr>
    </w:p>
    <w:p w:rsidR="00035054" w:rsidRPr="00D546B0" w:rsidRDefault="00035054" w:rsidP="00035054">
      <w:pPr>
        <w:spacing w:after="0" w:line="240" w:lineRule="auto"/>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xml:space="preserve">Извештаји Сектора број </w:t>
      </w:r>
      <w:r w:rsidR="0017214E">
        <w:rPr>
          <w:rFonts w:ascii="Times New Roman" w:eastAsia="Times New Roman" w:hAnsi="Times New Roman" w:cs="Times New Roman"/>
          <w:color w:val="000000"/>
          <w:sz w:val="24"/>
          <w:szCs w:val="24"/>
          <w:lang w:val="sr-Cyrl-RS"/>
        </w:rPr>
        <w:t>2</w:t>
      </w:r>
      <w:r w:rsidRPr="00D546B0">
        <w:rPr>
          <w:rFonts w:ascii="Times New Roman" w:eastAsia="Times New Roman" w:hAnsi="Times New Roman" w:cs="Times New Roman"/>
          <w:color w:val="000000"/>
          <w:sz w:val="24"/>
          <w:szCs w:val="24"/>
        </w:rPr>
        <w:t>:</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jc w:val="center"/>
        <w:rPr>
          <w:rFonts w:ascii="Times New Roman" w:eastAsia="Times New Roman" w:hAnsi="Times New Roman" w:cs="Times New Roman"/>
          <w:sz w:val="24"/>
          <w:szCs w:val="24"/>
        </w:rPr>
      </w:pPr>
      <w:r w:rsidRPr="00D546B0">
        <w:rPr>
          <w:rFonts w:ascii="Times New Roman" w:eastAsia="Times New Roman" w:hAnsi="Times New Roman" w:cs="Times New Roman"/>
          <w:b/>
          <w:bCs/>
          <w:color w:val="000000"/>
          <w:sz w:val="24"/>
          <w:szCs w:val="24"/>
        </w:rPr>
        <w:t>И З В Е Ш Т А Ј</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Пододбора за разматрање извештаја о обављеним ревизијама Државне ревизорске институције предлаже Одбору за буџет, јавне финансије и контролу трошења јавних средстава да прихвати секторске извештаје Државне ревизорске институције у 20</w:t>
      </w:r>
      <w:r w:rsidR="0017214E">
        <w:rPr>
          <w:rFonts w:ascii="Times New Roman" w:eastAsia="Times New Roman" w:hAnsi="Times New Roman" w:cs="Times New Roman"/>
          <w:color w:val="000000"/>
          <w:sz w:val="24"/>
          <w:szCs w:val="24"/>
          <w:lang w:val="sr-Cyrl-RS"/>
        </w:rPr>
        <w:t xml:space="preserve">20. </w:t>
      </w:r>
      <w:r w:rsidRPr="00D546B0">
        <w:rPr>
          <w:rFonts w:ascii="Times New Roman" w:eastAsia="Times New Roman" w:hAnsi="Times New Roman" w:cs="Times New Roman"/>
          <w:color w:val="000000"/>
          <w:sz w:val="24"/>
          <w:szCs w:val="24"/>
        </w:rPr>
        <w:t xml:space="preserve">години – Сектор броj </w:t>
      </w:r>
      <w:r w:rsidR="006E7615">
        <w:rPr>
          <w:rFonts w:ascii="Times New Roman" w:eastAsia="Times New Roman" w:hAnsi="Times New Roman" w:cs="Times New Roman"/>
          <w:color w:val="000000"/>
          <w:sz w:val="24"/>
          <w:szCs w:val="24"/>
          <w:lang w:val="sr-Cyrl-RS"/>
        </w:rPr>
        <w:t>2</w:t>
      </w:r>
      <w:r w:rsidRPr="00D546B0">
        <w:rPr>
          <w:rFonts w:ascii="Times New Roman" w:eastAsia="Times New Roman" w:hAnsi="Times New Roman" w:cs="Times New Roman"/>
          <w:color w:val="000000"/>
          <w:sz w:val="24"/>
          <w:szCs w:val="24"/>
        </w:rPr>
        <w:t>, са препорукама Државне ревизорске институције.</w:t>
      </w: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xml:space="preserve">Саставни део овог извештаја је Преглед са називима секторских извештаја Државне ревизорске институције у 2020. години – Сектор број </w:t>
      </w:r>
      <w:r w:rsidR="006E7615">
        <w:rPr>
          <w:rFonts w:ascii="Times New Roman" w:eastAsia="Times New Roman" w:hAnsi="Times New Roman" w:cs="Times New Roman"/>
          <w:color w:val="000000"/>
          <w:sz w:val="24"/>
          <w:szCs w:val="24"/>
          <w:lang w:val="sr-Cyrl-RS"/>
        </w:rPr>
        <w:t>2</w:t>
      </w:r>
      <w:r w:rsidRPr="00D546B0">
        <w:rPr>
          <w:rFonts w:ascii="Times New Roman" w:eastAsia="Times New Roman" w:hAnsi="Times New Roman" w:cs="Times New Roman"/>
          <w:color w:val="000000"/>
          <w:sz w:val="24"/>
          <w:szCs w:val="24"/>
        </w:rPr>
        <w:t>.</w:t>
      </w:r>
    </w:p>
    <w:p w:rsidR="00035054" w:rsidRPr="00D546B0" w:rsidRDefault="00035054" w:rsidP="00035054">
      <w:pPr>
        <w:spacing w:after="0" w:line="240" w:lineRule="auto"/>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6E7615" w:rsidRDefault="00035054" w:rsidP="00035054">
      <w:pPr>
        <w:spacing w:after="0" w:line="240" w:lineRule="auto"/>
        <w:jc w:val="both"/>
        <w:rPr>
          <w:rFonts w:ascii="Times New Roman" w:eastAsia="Times New Roman" w:hAnsi="Times New Roman" w:cs="Times New Roman"/>
          <w:sz w:val="24"/>
          <w:szCs w:val="24"/>
          <w:lang w:val="sr-Cyrl-RS"/>
        </w:rPr>
      </w:pPr>
      <w:r w:rsidRPr="00D546B0">
        <w:rPr>
          <w:rFonts w:ascii="Times New Roman" w:eastAsia="Times New Roman" w:hAnsi="Times New Roman" w:cs="Times New Roman"/>
          <w:color w:val="000000"/>
          <w:sz w:val="24"/>
          <w:szCs w:val="24"/>
        </w:rPr>
        <w:t xml:space="preserve">Извештаји Сектора број </w:t>
      </w:r>
      <w:r w:rsidR="006E7615">
        <w:rPr>
          <w:rFonts w:ascii="Times New Roman" w:eastAsia="Times New Roman" w:hAnsi="Times New Roman" w:cs="Times New Roman"/>
          <w:color w:val="000000"/>
          <w:sz w:val="24"/>
          <w:szCs w:val="24"/>
          <w:lang w:val="sr-Cyrl-RS"/>
        </w:rPr>
        <w:t>4</w:t>
      </w:r>
    </w:p>
    <w:p w:rsidR="00035054" w:rsidRPr="00D546B0" w:rsidRDefault="00035054" w:rsidP="00035054">
      <w:pPr>
        <w:spacing w:after="0" w:line="240" w:lineRule="auto"/>
        <w:ind w:left="1080"/>
        <w:jc w:val="both"/>
        <w:rPr>
          <w:rFonts w:ascii="Times New Roman" w:eastAsia="Times New Roman" w:hAnsi="Times New Roman" w:cs="Times New Roman"/>
          <w:sz w:val="24"/>
          <w:szCs w:val="24"/>
        </w:rPr>
      </w:pPr>
      <w:r w:rsidRPr="00D546B0">
        <w:rPr>
          <w:rFonts w:ascii="Times New Roman" w:eastAsia="Times New Roman" w:hAnsi="Times New Roman" w:cs="Times New Roman"/>
          <w:b/>
          <w:bCs/>
          <w:color w:val="000000"/>
          <w:sz w:val="24"/>
          <w:szCs w:val="24"/>
        </w:rPr>
        <w:t> </w:t>
      </w:r>
    </w:p>
    <w:p w:rsidR="00035054" w:rsidRPr="00D546B0" w:rsidRDefault="00035054" w:rsidP="00035054">
      <w:pPr>
        <w:spacing w:after="0" w:line="240" w:lineRule="auto"/>
        <w:jc w:val="center"/>
        <w:rPr>
          <w:rFonts w:ascii="Times New Roman" w:eastAsia="Times New Roman" w:hAnsi="Times New Roman" w:cs="Times New Roman"/>
          <w:sz w:val="24"/>
          <w:szCs w:val="24"/>
        </w:rPr>
      </w:pPr>
      <w:r w:rsidRPr="00D546B0">
        <w:rPr>
          <w:rFonts w:ascii="Times New Roman" w:eastAsia="Times New Roman" w:hAnsi="Times New Roman" w:cs="Times New Roman"/>
          <w:b/>
          <w:bCs/>
          <w:color w:val="000000"/>
          <w:sz w:val="24"/>
          <w:szCs w:val="24"/>
        </w:rPr>
        <w:t>И З В Е Ш Т А Ј</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xml:space="preserve">Пододбора за разматрање извештаја о обављеним ревизијама Државне ревизорске институције предлаже Одбору за буџет, јавне финансије и контролу трошења јавних средстава да прихвати секторске извештаје Државне ревизорске институције у 2020. години – Сектор броj </w:t>
      </w:r>
      <w:r w:rsidR="006E7615">
        <w:rPr>
          <w:rFonts w:ascii="Times New Roman" w:eastAsia="Times New Roman" w:hAnsi="Times New Roman" w:cs="Times New Roman"/>
          <w:color w:val="000000"/>
          <w:sz w:val="24"/>
          <w:szCs w:val="24"/>
          <w:lang w:val="sr-Cyrl-RS"/>
        </w:rPr>
        <w:t>4</w:t>
      </w:r>
      <w:r w:rsidRPr="00D546B0">
        <w:rPr>
          <w:rFonts w:ascii="Times New Roman" w:eastAsia="Times New Roman" w:hAnsi="Times New Roman" w:cs="Times New Roman"/>
          <w:color w:val="000000"/>
          <w:sz w:val="24"/>
          <w:szCs w:val="24"/>
        </w:rPr>
        <w:t>, са препорукама Државне ревизорске институције.</w:t>
      </w: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Саставни део овог извештаја је Преглед са називима секторских извештаја Државне ревизорске институције у 2020. години – Сектор бро</w:t>
      </w:r>
      <w:r w:rsidR="006E7615">
        <w:rPr>
          <w:rFonts w:ascii="Times New Roman" w:eastAsia="Times New Roman" w:hAnsi="Times New Roman" w:cs="Times New Roman"/>
          <w:color w:val="000000"/>
          <w:sz w:val="24"/>
          <w:szCs w:val="24"/>
          <w:lang w:val="sr-Cyrl-RS"/>
        </w:rPr>
        <w:t xml:space="preserve"> </w:t>
      </w:r>
      <w:r w:rsidRPr="00D546B0">
        <w:rPr>
          <w:rFonts w:ascii="Times New Roman" w:eastAsia="Times New Roman" w:hAnsi="Times New Roman" w:cs="Times New Roman"/>
          <w:color w:val="000000"/>
          <w:sz w:val="24"/>
          <w:szCs w:val="24"/>
        </w:rPr>
        <w:t>ј</w:t>
      </w:r>
      <w:r w:rsidR="006E7615">
        <w:rPr>
          <w:rFonts w:ascii="Times New Roman" w:eastAsia="Times New Roman" w:hAnsi="Times New Roman" w:cs="Times New Roman"/>
          <w:color w:val="000000"/>
          <w:sz w:val="24"/>
          <w:szCs w:val="24"/>
          <w:lang w:val="sr-Cyrl-RS"/>
        </w:rPr>
        <w:t>4</w:t>
      </w:r>
      <w:r w:rsidRPr="00D546B0">
        <w:rPr>
          <w:rFonts w:ascii="Times New Roman" w:eastAsia="Times New Roman" w:hAnsi="Times New Roman" w:cs="Times New Roman"/>
          <w:color w:val="000000"/>
          <w:sz w:val="24"/>
          <w:szCs w:val="24"/>
        </w:rPr>
        <w:t>.</w:t>
      </w:r>
    </w:p>
    <w:p w:rsidR="00035054" w:rsidRPr="00D546B0" w:rsidRDefault="00035054" w:rsidP="00035054">
      <w:pPr>
        <w:spacing w:after="0" w:line="240" w:lineRule="auto"/>
        <w:jc w:val="both"/>
        <w:rPr>
          <w:rFonts w:ascii="Times New Roman" w:eastAsia="Times New Roman" w:hAnsi="Times New Roman" w:cs="Times New Roman"/>
          <w:color w:val="000000"/>
          <w:sz w:val="24"/>
          <w:szCs w:val="24"/>
        </w:rPr>
      </w:pPr>
    </w:p>
    <w:p w:rsidR="00035054" w:rsidRPr="00D546B0" w:rsidRDefault="00035054" w:rsidP="00035054">
      <w:pPr>
        <w:spacing w:after="0" w:line="240" w:lineRule="auto"/>
        <w:jc w:val="both"/>
        <w:textAlignment w:val="baseline"/>
        <w:rPr>
          <w:rFonts w:ascii="Times New Roman" w:eastAsia="Times New Roman" w:hAnsi="Times New Roman" w:cs="Times New Roman"/>
          <w:b/>
          <w:color w:val="000000"/>
          <w:sz w:val="24"/>
          <w:szCs w:val="24"/>
        </w:rPr>
      </w:pPr>
      <w:r w:rsidRPr="00D546B0">
        <w:rPr>
          <w:rFonts w:ascii="Times New Roman" w:eastAsia="Times New Roman" w:hAnsi="Times New Roman" w:cs="Times New Roman"/>
          <w:b/>
          <w:color w:val="000000"/>
          <w:sz w:val="24"/>
          <w:szCs w:val="24"/>
        </w:rPr>
        <w:t>2.тачка дневног реда:</w:t>
      </w:r>
      <w:r w:rsidRPr="00D546B0">
        <w:rPr>
          <w:rFonts w:ascii="Times New Roman" w:eastAsia="Times New Roman" w:hAnsi="Times New Roman" w:cs="Times New Roman"/>
          <w:color w:val="000000"/>
          <w:sz w:val="24"/>
          <w:szCs w:val="24"/>
        </w:rPr>
        <w:t xml:space="preserve"> </w:t>
      </w:r>
      <w:r w:rsidRPr="00D546B0">
        <w:rPr>
          <w:rFonts w:ascii="Times New Roman" w:eastAsia="Times New Roman" w:hAnsi="Times New Roman" w:cs="Times New Roman"/>
          <w:b/>
          <w:color w:val="000000"/>
          <w:sz w:val="24"/>
          <w:szCs w:val="24"/>
        </w:rPr>
        <w:t>Разматрање Извештаја Пододбора за разматрање извештаја о обављеним ревизијама Државне ревизорске институције о разматрању секторских извештаја</w:t>
      </w:r>
      <w:r w:rsidR="0017214E">
        <w:rPr>
          <w:rFonts w:ascii="Times New Roman" w:eastAsia="Times New Roman" w:hAnsi="Times New Roman" w:cs="Times New Roman"/>
          <w:b/>
          <w:color w:val="000000"/>
          <w:sz w:val="24"/>
          <w:szCs w:val="24"/>
          <w:lang w:val="sr-Cyrl-RS"/>
        </w:rPr>
        <w:t xml:space="preserve"> за 2020. годину</w:t>
      </w:r>
      <w:r w:rsidRPr="00D546B0">
        <w:rPr>
          <w:rFonts w:ascii="Times New Roman" w:eastAsia="Times New Roman" w:hAnsi="Times New Roman" w:cs="Times New Roman"/>
          <w:b/>
          <w:color w:val="000000"/>
          <w:sz w:val="24"/>
          <w:szCs w:val="24"/>
        </w:rPr>
        <w:t xml:space="preserve">- Сектор број </w:t>
      </w:r>
      <w:r w:rsidR="005108DC">
        <w:rPr>
          <w:rFonts w:ascii="Times New Roman" w:eastAsia="Times New Roman" w:hAnsi="Times New Roman" w:cs="Times New Roman"/>
          <w:b/>
          <w:color w:val="000000"/>
          <w:sz w:val="24"/>
          <w:szCs w:val="24"/>
          <w:lang w:val="sr-Cyrl-RS"/>
        </w:rPr>
        <w:t>2</w:t>
      </w:r>
      <w:r w:rsidRPr="00D546B0">
        <w:rPr>
          <w:rFonts w:ascii="Times New Roman" w:eastAsia="Times New Roman" w:hAnsi="Times New Roman" w:cs="Times New Roman"/>
          <w:b/>
          <w:color w:val="000000"/>
          <w:sz w:val="24"/>
          <w:szCs w:val="24"/>
        </w:rPr>
        <w:t xml:space="preserve">  и Сектор број </w:t>
      </w:r>
      <w:r w:rsidR="005108DC">
        <w:rPr>
          <w:rFonts w:ascii="Times New Roman" w:eastAsia="Times New Roman" w:hAnsi="Times New Roman" w:cs="Times New Roman"/>
          <w:b/>
          <w:color w:val="000000"/>
          <w:sz w:val="24"/>
          <w:szCs w:val="24"/>
          <w:lang w:val="sr-Cyrl-RS"/>
        </w:rPr>
        <w:t>4</w:t>
      </w:r>
      <w:r w:rsidRPr="00D546B0">
        <w:rPr>
          <w:rFonts w:ascii="Times New Roman" w:eastAsia="Times New Roman" w:hAnsi="Times New Roman" w:cs="Times New Roman"/>
          <w:b/>
          <w:color w:val="000000"/>
          <w:sz w:val="24"/>
          <w:szCs w:val="24"/>
        </w:rPr>
        <w:t>  Државне ревизорске институције, са предлогом закључка</w:t>
      </w:r>
    </w:p>
    <w:p w:rsidR="00035054" w:rsidRPr="00D546B0" w:rsidRDefault="00035054" w:rsidP="00035054">
      <w:pPr>
        <w:spacing w:after="0" w:line="240" w:lineRule="auto"/>
        <w:jc w:val="both"/>
        <w:rPr>
          <w:rFonts w:ascii="Times New Roman" w:eastAsia="Times New Roman" w:hAnsi="Times New Roman" w:cs="Times New Roman"/>
          <w:color w:val="000000"/>
          <w:sz w:val="24"/>
          <w:szCs w:val="24"/>
        </w:rPr>
      </w:pPr>
    </w:p>
    <w:p w:rsidR="00035054" w:rsidRPr="00D546B0" w:rsidRDefault="00035054" w:rsidP="00035054">
      <w:pPr>
        <w:spacing w:after="0" w:line="240" w:lineRule="auto"/>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Након размотрених ревизорских извештаја, Одбор је,  на предлог Пододбора,  прихватио наведене секторске извештаје, као и то да се предлози закључака поводом  разматрања тих извештаја утврде на некој од наредних седница Одбора. Одбор је једногласно (1</w:t>
      </w:r>
      <w:r w:rsidR="004C7635">
        <w:rPr>
          <w:rFonts w:ascii="Times New Roman" w:eastAsia="Times New Roman" w:hAnsi="Times New Roman" w:cs="Times New Roman"/>
          <w:color w:val="000000"/>
          <w:sz w:val="24"/>
          <w:szCs w:val="24"/>
          <w:lang w:val="sr-Cyrl-RS"/>
        </w:rPr>
        <w:t>3</w:t>
      </w:r>
      <w:r w:rsidRPr="00D546B0">
        <w:rPr>
          <w:rFonts w:ascii="Times New Roman" w:eastAsia="Times New Roman" w:hAnsi="Times New Roman" w:cs="Times New Roman"/>
          <w:color w:val="000000"/>
          <w:sz w:val="24"/>
          <w:szCs w:val="24"/>
        </w:rPr>
        <w:t xml:space="preserve">  гласова за) усвојио извештаје, и то:</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jc w:val="center"/>
        <w:rPr>
          <w:rFonts w:ascii="Times New Roman" w:eastAsia="Times New Roman" w:hAnsi="Times New Roman" w:cs="Times New Roman"/>
          <w:sz w:val="24"/>
          <w:szCs w:val="24"/>
        </w:rPr>
      </w:pPr>
      <w:r w:rsidRPr="00D546B0">
        <w:rPr>
          <w:rFonts w:ascii="Times New Roman" w:eastAsia="Times New Roman" w:hAnsi="Times New Roman" w:cs="Times New Roman"/>
          <w:b/>
          <w:bCs/>
          <w:color w:val="000000"/>
          <w:sz w:val="24"/>
          <w:szCs w:val="24"/>
        </w:rPr>
        <w:t>И З В Е Ш Т А Ј</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xml:space="preserve">Одбор за финансије, републички буџет и контролу трошења јавних средстава, на предлог Пододбора, размотрио је и прихватио секторске извештаје Државне ревизорске институције у 2020. години – Сектор броj </w:t>
      </w:r>
      <w:r w:rsidR="004C7635">
        <w:rPr>
          <w:rFonts w:ascii="Times New Roman" w:eastAsia="Times New Roman" w:hAnsi="Times New Roman" w:cs="Times New Roman"/>
          <w:color w:val="000000"/>
          <w:sz w:val="24"/>
          <w:szCs w:val="24"/>
          <w:lang w:val="sr-Cyrl-RS"/>
        </w:rPr>
        <w:t>2</w:t>
      </w:r>
      <w:r w:rsidRPr="00D546B0">
        <w:rPr>
          <w:rFonts w:ascii="Times New Roman" w:eastAsia="Times New Roman" w:hAnsi="Times New Roman" w:cs="Times New Roman"/>
          <w:color w:val="000000"/>
          <w:sz w:val="24"/>
          <w:szCs w:val="24"/>
        </w:rPr>
        <w:t>, са препорукама Државне ревизорске институције.</w:t>
      </w: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xml:space="preserve">Саставни део овог извештаја је Преглед са називима секторских извештаја Државне ревизорске институције у 2020. години – Сектор број </w:t>
      </w:r>
      <w:r w:rsidR="004C7635">
        <w:rPr>
          <w:rFonts w:ascii="Times New Roman" w:eastAsia="Times New Roman" w:hAnsi="Times New Roman" w:cs="Times New Roman"/>
          <w:color w:val="000000"/>
          <w:sz w:val="24"/>
          <w:szCs w:val="24"/>
          <w:lang w:val="sr-Cyrl-RS"/>
        </w:rPr>
        <w:t>2</w:t>
      </w:r>
      <w:r w:rsidRPr="00D546B0">
        <w:rPr>
          <w:rFonts w:ascii="Times New Roman" w:eastAsia="Times New Roman" w:hAnsi="Times New Roman" w:cs="Times New Roman"/>
          <w:color w:val="000000"/>
          <w:sz w:val="24"/>
          <w:szCs w:val="24"/>
        </w:rPr>
        <w:t>.</w:t>
      </w:r>
    </w:p>
    <w:p w:rsidR="00035054" w:rsidRPr="00D546B0" w:rsidRDefault="00035054" w:rsidP="00035054">
      <w:pPr>
        <w:spacing w:after="0" w:line="240" w:lineRule="auto"/>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као и  </w:t>
      </w:r>
    </w:p>
    <w:p w:rsidR="00035054" w:rsidRPr="00D546B0" w:rsidRDefault="00035054" w:rsidP="00035054">
      <w:pPr>
        <w:spacing w:after="0" w:line="240" w:lineRule="auto"/>
        <w:jc w:val="center"/>
        <w:rPr>
          <w:rFonts w:ascii="Times New Roman" w:eastAsia="Times New Roman" w:hAnsi="Times New Roman" w:cs="Times New Roman"/>
          <w:sz w:val="24"/>
          <w:szCs w:val="24"/>
        </w:rPr>
      </w:pPr>
      <w:r w:rsidRPr="00D546B0">
        <w:rPr>
          <w:rFonts w:ascii="Times New Roman" w:eastAsia="Times New Roman" w:hAnsi="Times New Roman" w:cs="Times New Roman"/>
          <w:b/>
          <w:bCs/>
          <w:color w:val="000000"/>
          <w:sz w:val="24"/>
          <w:szCs w:val="24"/>
        </w:rPr>
        <w:lastRenderedPageBreak/>
        <w:t>И З В Е Ш Т А Ј</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ind w:firstLine="720"/>
        <w:jc w:val="both"/>
        <w:rPr>
          <w:rFonts w:ascii="Times New Roman" w:eastAsia="Times New Roman" w:hAnsi="Times New Roman" w:cs="Times New Roman"/>
          <w:sz w:val="24"/>
          <w:szCs w:val="24"/>
        </w:rPr>
      </w:pPr>
      <w:r w:rsidRPr="00D546B0">
        <w:rPr>
          <w:rFonts w:ascii="Times New Roman" w:eastAsia="Times New Roman" w:hAnsi="Times New Roman" w:cs="Times New Roman"/>
          <w:color w:val="000000"/>
          <w:sz w:val="24"/>
          <w:szCs w:val="24"/>
        </w:rPr>
        <w:t xml:space="preserve">Одбор за финансије, републички буџет и контролу трошења јавних средстава, на предлог Пододбора, размотрио је и прихватио секторске извештаје Државне ревизорске институције извршене у 2020. години – Сектор број </w:t>
      </w:r>
      <w:r w:rsidR="004C7635">
        <w:rPr>
          <w:rFonts w:ascii="Times New Roman" w:eastAsia="Times New Roman" w:hAnsi="Times New Roman" w:cs="Times New Roman"/>
          <w:color w:val="000000"/>
          <w:sz w:val="24"/>
          <w:szCs w:val="24"/>
          <w:lang w:val="sr-Cyrl-RS"/>
        </w:rPr>
        <w:t>4</w:t>
      </w:r>
      <w:r w:rsidRPr="00D546B0">
        <w:rPr>
          <w:rFonts w:ascii="Times New Roman" w:eastAsia="Times New Roman" w:hAnsi="Times New Roman" w:cs="Times New Roman"/>
          <w:color w:val="000000"/>
          <w:sz w:val="24"/>
          <w:szCs w:val="24"/>
        </w:rPr>
        <w:t>, са препорукама Државне ревизорске институције.</w:t>
      </w:r>
    </w:p>
    <w:p w:rsidR="00035054" w:rsidRDefault="00035054" w:rsidP="00035054">
      <w:pPr>
        <w:spacing w:after="0" w:line="240" w:lineRule="auto"/>
        <w:ind w:firstLine="720"/>
        <w:jc w:val="both"/>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t xml:space="preserve">Саставни део овог извештаја је Преглед са називима секторских извештаја Државне ревизорске институције у 2020. години – Сектор број </w:t>
      </w:r>
      <w:r w:rsidR="004C7635">
        <w:rPr>
          <w:rFonts w:ascii="Times New Roman" w:eastAsia="Times New Roman" w:hAnsi="Times New Roman" w:cs="Times New Roman"/>
          <w:color w:val="000000"/>
          <w:sz w:val="24"/>
          <w:szCs w:val="24"/>
          <w:lang w:val="sr-Cyrl-RS"/>
        </w:rPr>
        <w:t>4</w:t>
      </w:r>
      <w:r w:rsidRPr="00D546B0">
        <w:rPr>
          <w:rFonts w:ascii="Times New Roman" w:eastAsia="Times New Roman" w:hAnsi="Times New Roman" w:cs="Times New Roman"/>
          <w:color w:val="000000"/>
          <w:sz w:val="24"/>
          <w:szCs w:val="24"/>
        </w:rPr>
        <w:t>.</w:t>
      </w:r>
    </w:p>
    <w:p w:rsidR="004845D7" w:rsidRPr="00D546B0" w:rsidRDefault="004845D7" w:rsidP="00035054">
      <w:pPr>
        <w:spacing w:after="0" w:line="240" w:lineRule="auto"/>
        <w:ind w:firstLine="720"/>
        <w:jc w:val="both"/>
        <w:rPr>
          <w:rFonts w:ascii="Times New Roman" w:eastAsia="Times New Roman" w:hAnsi="Times New Roman" w:cs="Times New Roman"/>
          <w:color w:val="000000"/>
          <w:sz w:val="24"/>
          <w:szCs w:val="24"/>
        </w:rPr>
      </w:pPr>
    </w:p>
    <w:p w:rsidR="00035054" w:rsidRPr="00D546B0" w:rsidRDefault="00035054" w:rsidP="00035054">
      <w:pPr>
        <w:spacing w:after="0" w:line="240" w:lineRule="auto"/>
        <w:ind w:firstLine="720"/>
        <w:jc w:val="both"/>
        <w:rPr>
          <w:rFonts w:ascii="Times New Roman" w:eastAsia="Times New Roman" w:hAnsi="Times New Roman" w:cs="Times New Roman"/>
          <w:b/>
          <w:sz w:val="24"/>
          <w:szCs w:val="24"/>
        </w:rPr>
      </w:pPr>
    </w:p>
    <w:p w:rsidR="004845D7" w:rsidRPr="004845D7" w:rsidRDefault="004845D7" w:rsidP="004845D7">
      <w:pPr>
        <w:pStyle w:val="ListParagraph"/>
        <w:numPr>
          <w:ilvl w:val="0"/>
          <w:numId w:val="4"/>
        </w:numPr>
        <w:jc w:val="both"/>
        <w:rPr>
          <w:rFonts w:ascii="Times New Roman" w:hAnsi="Times New Roman" w:cs="Times New Roman"/>
          <w:b/>
          <w:sz w:val="24"/>
          <w:szCs w:val="24"/>
          <w:lang w:val="sr-Cyrl-RS"/>
        </w:rPr>
      </w:pPr>
      <w:r w:rsidRPr="004845D7">
        <w:rPr>
          <w:rFonts w:ascii="Times New Roman" w:hAnsi="Times New Roman" w:cs="Times New Roman"/>
          <w:b/>
          <w:sz w:val="24"/>
          <w:szCs w:val="24"/>
          <w:lang w:val="sr-Cyrl-RS"/>
        </w:rPr>
        <w:t>тачка дневног реда:</w:t>
      </w:r>
      <w:r w:rsidRPr="004845D7">
        <w:rPr>
          <w:rFonts w:ascii="Times New Roman" w:hAnsi="Times New Roman" w:cs="Times New Roman"/>
          <w:b/>
          <w:sz w:val="24"/>
          <w:szCs w:val="24"/>
        </w:rPr>
        <w:t xml:space="preserve"> </w:t>
      </w:r>
      <w:r w:rsidRPr="004845D7">
        <w:rPr>
          <w:rFonts w:ascii="Times New Roman" w:hAnsi="Times New Roman" w:cs="Times New Roman"/>
          <w:b/>
          <w:sz w:val="24"/>
          <w:szCs w:val="24"/>
          <w:lang w:val="sr-Cyrl-RS"/>
        </w:rPr>
        <w:t>Разматрање Извештаја о раду Државне ревизорске институције за 2020. годину</w:t>
      </w:r>
    </w:p>
    <w:p w:rsidR="004845D7" w:rsidRPr="00CA5838" w:rsidRDefault="00B060F6" w:rsidP="004845D7">
      <w:pPr>
        <w:jc w:val="both"/>
        <w:rPr>
          <w:rFonts w:ascii="Times New Roman" w:hAnsi="Times New Roman" w:cs="Times New Roman"/>
          <w:sz w:val="24"/>
          <w:szCs w:val="24"/>
          <w:lang w:val="sr-Cyrl-RS"/>
        </w:rPr>
      </w:pPr>
      <w:r w:rsidRPr="00CA5838">
        <w:rPr>
          <w:rFonts w:ascii="Times New Roman" w:hAnsi="Times New Roman" w:cs="Times New Roman"/>
          <w:sz w:val="24"/>
          <w:szCs w:val="24"/>
          <w:lang w:val="sr-Cyrl-RS"/>
        </w:rPr>
        <w:t xml:space="preserve">Председник Институције представио је Извештај о раду ДРИ за 2020. годину. Као илустративне податке о раду ДРИ навео је да је у претходној години израђено 489 ревизорских извештаја и да је извештајима о ревизији обухваћено 270 субјеката, међу којима су министарства, индиректни буџетски корисници, ЈЛС, АП, градске општине, јавна предузећа, агенције и установе, политичке партије и други. Дато је 39 позитивних мишљења, 107 мишљења са резервом и 4 негативна мишљења. Подаци указују да је у односу на претходне године повећан број позитивних мишљења, односно мишљења са резервом. Такође је оцењено да </w:t>
      </w:r>
      <w:r w:rsidR="00315290" w:rsidRPr="00CA5838">
        <w:rPr>
          <w:rFonts w:ascii="Times New Roman" w:hAnsi="Times New Roman" w:cs="Times New Roman"/>
          <w:sz w:val="24"/>
          <w:szCs w:val="24"/>
          <w:lang w:val="sr-Cyrl-RS"/>
        </w:rPr>
        <w:t xml:space="preserve">су предузете мере на основу препорука </w:t>
      </w:r>
      <w:r w:rsidR="00CA5838">
        <w:rPr>
          <w:rFonts w:ascii="Times New Roman" w:hAnsi="Times New Roman" w:cs="Times New Roman"/>
          <w:sz w:val="24"/>
          <w:szCs w:val="24"/>
          <w:lang w:val="sr-Cyrl-RS"/>
        </w:rPr>
        <w:t>ДРИ</w:t>
      </w:r>
      <w:r w:rsidR="00315290" w:rsidRPr="00CA5838">
        <w:rPr>
          <w:rFonts w:ascii="Times New Roman" w:hAnsi="Times New Roman" w:cs="Times New Roman"/>
          <w:sz w:val="24"/>
          <w:szCs w:val="24"/>
          <w:lang w:val="sr-Cyrl-RS"/>
        </w:rPr>
        <w:t xml:space="preserve"> за отклањање уочених недостатака на виском нивоу. Највеће неправилности забележене су у области увођења интерне ревизије и ФУК јер 53% субјеката није на одговарајући начин успоставило интерну ревизију. Значајне неправилности утврђене су у оквиру припрема и доношења финансијских планова; погрешно исказани приходи и примања, расходи и издаци, расходи за плате и друге накнаде за запослене, јавне набавке, преузимање обавеза изнад одобрених апропријација, финансијског извештавања и друго. </w:t>
      </w:r>
      <w:r w:rsidR="007B7CF2" w:rsidRPr="00CA5838">
        <w:rPr>
          <w:rFonts w:ascii="Times New Roman" w:hAnsi="Times New Roman" w:cs="Times New Roman"/>
          <w:sz w:val="24"/>
          <w:szCs w:val="24"/>
          <w:lang w:val="sr-Cyrl-RS"/>
        </w:rPr>
        <w:t>Највеће неправилности у домену јавних набавки су у три јавна предузећа: Путеви Србије, ЕПС и Железнице Србије.</w:t>
      </w:r>
      <w:r w:rsidR="00315290" w:rsidRPr="00CA5838">
        <w:rPr>
          <w:rFonts w:ascii="Times New Roman" w:hAnsi="Times New Roman" w:cs="Times New Roman"/>
          <w:sz w:val="24"/>
          <w:szCs w:val="24"/>
          <w:lang w:val="sr-Cyrl-RS"/>
        </w:rPr>
        <w:t>Спроведено је 13 ревизија сврсисходности поводом којих је донетро 39 закључака и 264 препоруке за отклањање несврсисходности. Укупно је донето 2.155 препорука, скренута је пажња на прописе који нису донети</w:t>
      </w:r>
      <w:r w:rsidR="007B7CF2" w:rsidRPr="00CA5838">
        <w:rPr>
          <w:rFonts w:ascii="Times New Roman" w:hAnsi="Times New Roman" w:cs="Times New Roman"/>
          <w:sz w:val="24"/>
          <w:szCs w:val="24"/>
          <w:lang w:val="sr-Cyrl-RS"/>
        </w:rPr>
        <w:t xml:space="preserve"> или нису усклађени; утврђене су препоруке за доношење, односно измене прописа; поднето је 135 пријава против 282 одговорна лица. На основу мера које су предузели ревидирани субјекти на основу препорука ДРИ остварене су уштеде: у 2019. години 180 милиона динара, а у 2020. години. 625 милиона динара. </w:t>
      </w:r>
    </w:p>
    <w:p w:rsidR="007B7CF2" w:rsidRPr="00CA5838" w:rsidRDefault="007B7CF2" w:rsidP="004845D7">
      <w:pPr>
        <w:jc w:val="both"/>
        <w:rPr>
          <w:rFonts w:ascii="Times New Roman" w:hAnsi="Times New Roman" w:cs="Times New Roman"/>
          <w:sz w:val="24"/>
          <w:szCs w:val="24"/>
          <w:lang w:val="sr-Cyrl-RS"/>
        </w:rPr>
      </w:pPr>
      <w:r w:rsidRPr="00CA5838">
        <w:rPr>
          <w:rFonts w:ascii="Times New Roman" w:hAnsi="Times New Roman" w:cs="Times New Roman"/>
          <w:sz w:val="24"/>
          <w:szCs w:val="24"/>
          <w:lang w:val="sr-Cyrl-RS"/>
        </w:rPr>
        <w:t>Изнео је податак да је јавни дуг у 2018. години износио 54,5 одсто БДП, у 2019. години. 52,93 одсто БДП и у 2020. години 58,2 БДП.</w:t>
      </w:r>
    </w:p>
    <w:p w:rsidR="008D2A67" w:rsidRPr="00CA5838" w:rsidRDefault="008D2A67" w:rsidP="004845D7">
      <w:pPr>
        <w:jc w:val="both"/>
        <w:rPr>
          <w:rFonts w:ascii="Times New Roman" w:hAnsi="Times New Roman" w:cs="Times New Roman"/>
          <w:sz w:val="24"/>
          <w:szCs w:val="24"/>
          <w:lang w:val="sr-Cyrl-RS"/>
        </w:rPr>
      </w:pPr>
      <w:r w:rsidRPr="00CA5838">
        <w:rPr>
          <w:rFonts w:ascii="Times New Roman" w:hAnsi="Times New Roman" w:cs="Times New Roman"/>
          <w:sz w:val="24"/>
          <w:szCs w:val="24"/>
          <w:lang w:val="sr-Cyrl-RS"/>
        </w:rPr>
        <w:t>У дискусији су учествовали чланови и заменици чланова Одбора. Верољуб Арсић је поставио питање сврсисходности мишљења екстерне ревизије коју сваки финансијски извештај и завршни рачун мора да има; сматра да су мишљења екстерних ревизора наручена и плаћена, а доказ је велики број неправилности које екстерна ревизиј</w:t>
      </w:r>
      <w:r w:rsidR="00CA5838">
        <w:rPr>
          <w:rFonts w:ascii="Times New Roman" w:hAnsi="Times New Roman" w:cs="Times New Roman"/>
          <w:sz w:val="24"/>
          <w:szCs w:val="24"/>
          <w:lang w:val="sr-Cyrl-RS"/>
        </w:rPr>
        <w:t>а</w:t>
      </w:r>
      <w:r w:rsidRPr="00CA5838">
        <w:rPr>
          <w:rFonts w:ascii="Times New Roman" w:hAnsi="Times New Roman" w:cs="Times New Roman"/>
          <w:sz w:val="24"/>
          <w:szCs w:val="24"/>
          <w:lang w:val="sr-Cyrl-RS"/>
        </w:rPr>
        <w:t xml:space="preserve"> није </w:t>
      </w:r>
      <w:r w:rsidRPr="00CA5838">
        <w:rPr>
          <w:rFonts w:ascii="Times New Roman" w:hAnsi="Times New Roman" w:cs="Times New Roman"/>
          <w:sz w:val="24"/>
          <w:szCs w:val="24"/>
          <w:lang w:val="sr-Cyrl-RS"/>
        </w:rPr>
        <w:lastRenderedPageBreak/>
        <w:t xml:space="preserve">констатовала. Душко Пејовић сматра да је </w:t>
      </w:r>
      <w:r w:rsidR="00CA5838">
        <w:rPr>
          <w:rFonts w:ascii="Times New Roman" w:hAnsi="Times New Roman" w:cs="Times New Roman"/>
          <w:sz w:val="24"/>
          <w:szCs w:val="24"/>
          <w:lang w:val="sr-Cyrl-RS"/>
        </w:rPr>
        <w:t>највећи проблем</w:t>
      </w:r>
      <w:r w:rsidRPr="00CA5838">
        <w:rPr>
          <w:rFonts w:ascii="Times New Roman" w:hAnsi="Times New Roman" w:cs="Times New Roman"/>
          <w:sz w:val="24"/>
          <w:szCs w:val="24"/>
          <w:lang w:val="sr-Cyrl-RS"/>
        </w:rPr>
        <w:t xml:space="preserve"> нетачно извештавање</w:t>
      </w:r>
      <w:r w:rsidR="00CA5838">
        <w:rPr>
          <w:rFonts w:ascii="Times New Roman" w:hAnsi="Times New Roman" w:cs="Times New Roman"/>
          <w:sz w:val="24"/>
          <w:szCs w:val="24"/>
          <w:lang w:val="sr-Cyrl-RS"/>
        </w:rPr>
        <w:t xml:space="preserve"> </w:t>
      </w:r>
      <w:r w:rsidRPr="00CA5838">
        <w:rPr>
          <w:rFonts w:ascii="Times New Roman" w:hAnsi="Times New Roman" w:cs="Times New Roman"/>
          <w:sz w:val="24"/>
          <w:szCs w:val="24"/>
          <w:lang w:val="sr-Cyrl-RS"/>
        </w:rPr>
        <w:t>у самом поступку припреме финансијских извештаја</w:t>
      </w:r>
      <w:r w:rsidR="00CA5838">
        <w:rPr>
          <w:rFonts w:ascii="Times New Roman" w:hAnsi="Times New Roman" w:cs="Times New Roman"/>
          <w:sz w:val="24"/>
          <w:szCs w:val="24"/>
          <w:lang w:val="sr-Cyrl-RS"/>
        </w:rPr>
        <w:t xml:space="preserve">, </w:t>
      </w:r>
      <w:r w:rsidRPr="00CA5838">
        <w:rPr>
          <w:rFonts w:ascii="Times New Roman" w:hAnsi="Times New Roman" w:cs="Times New Roman"/>
          <w:sz w:val="24"/>
          <w:szCs w:val="24"/>
          <w:lang w:val="sr-Cyrl-RS"/>
        </w:rPr>
        <w:t xml:space="preserve"> евидентирањ</w:t>
      </w:r>
      <w:r w:rsidR="00CA5838">
        <w:rPr>
          <w:rFonts w:ascii="Times New Roman" w:hAnsi="Times New Roman" w:cs="Times New Roman"/>
          <w:sz w:val="24"/>
          <w:szCs w:val="24"/>
          <w:lang w:val="sr-Cyrl-RS"/>
        </w:rPr>
        <w:t>а</w:t>
      </w:r>
      <w:r w:rsidRPr="00CA5838">
        <w:rPr>
          <w:rFonts w:ascii="Times New Roman" w:hAnsi="Times New Roman" w:cs="Times New Roman"/>
          <w:sz w:val="24"/>
          <w:szCs w:val="24"/>
          <w:lang w:val="sr-Cyrl-RS"/>
        </w:rPr>
        <w:t xml:space="preserve"> и књижењ</w:t>
      </w:r>
      <w:r w:rsidR="00CA5838">
        <w:rPr>
          <w:rFonts w:ascii="Times New Roman" w:hAnsi="Times New Roman" w:cs="Times New Roman"/>
          <w:sz w:val="24"/>
          <w:szCs w:val="24"/>
          <w:lang w:val="sr-Cyrl-RS"/>
        </w:rPr>
        <w:t xml:space="preserve">а. </w:t>
      </w:r>
      <w:r w:rsidRPr="00CA5838">
        <w:rPr>
          <w:rFonts w:ascii="Times New Roman" w:hAnsi="Times New Roman" w:cs="Times New Roman"/>
          <w:sz w:val="24"/>
          <w:szCs w:val="24"/>
          <w:lang w:val="sr-Cyrl-RS"/>
        </w:rPr>
        <w:t xml:space="preserve">Братимир Васиљевић је такође констатовао да извештаје састављају лица која имају лиценцу и </w:t>
      </w:r>
      <w:r w:rsidR="00CA5838">
        <w:rPr>
          <w:rFonts w:ascii="Times New Roman" w:hAnsi="Times New Roman" w:cs="Times New Roman"/>
          <w:sz w:val="24"/>
          <w:szCs w:val="24"/>
          <w:lang w:val="sr-Cyrl-RS"/>
        </w:rPr>
        <w:t xml:space="preserve">дугогодишње </w:t>
      </w:r>
      <w:r w:rsidRPr="00CA5838">
        <w:rPr>
          <w:rFonts w:ascii="Times New Roman" w:hAnsi="Times New Roman" w:cs="Times New Roman"/>
          <w:sz w:val="24"/>
          <w:szCs w:val="24"/>
          <w:lang w:val="sr-Cyrl-RS"/>
        </w:rPr>
        <w:t>искуство</w:t>
      </w:r>
      <w:r w:rsidR="00CA5838">
        <w:rPr>
          <w:rFonts w:ascii="Times New Roman" w:hAnsi="Times New Roman" w:cs="Times New Roman"/>
          <w:sz w:val="24"/>
          <w:szCs w:val="24"/>
          <w:lang w:val="sr-Cyrl-RS"/>
        </w:rPr>
        <w:t xml:space="preserve">, </w:t>
      </w:r>
      <w:r w:rsidRPr="00CA5838">
        <w:rPr>
          <w:rFonts w:ascii="Times New Roman" w:hAnsi="Times New Roman" w:cs="Times New Roman"/>
          <w:sz w:val="24"/>
          <w:szCs w:val="24"/>
          <w:lang w:val="sr-Cyrl-RS"/>
        </w:rPr>
        <w:t xml:space="preserve"> а </w:t>
      </w:r>
      <w:r w:rsidR="00CA5838">
        <w:rPr>
          <w:rFonts w:ascii="Times New Roman" w:hAnsi="Times New Roman" w:cs="Times New Roman"/>
          <w:sz w:val="24"/>
          <w:szCs w:val="24"/>
          <w:lang w:val="sr-Cyrl-RS"/>
        </w:rPr>
        <w:t xml:space="preserve">праве </w:t>
      </w:r>
      <w:r w:rsidRPr="00CA5838">
        <w:rPr>
          <w:rFonts w:ascii="Times New Roman" w:hAnsi="Times New Roman" w:cs="Times New Roman"/>
          <w:sz w:val="24"/>
          <w:szCs w:val="24"/>
          <w:lang w:val="sr-Cyrl-RS"/>
        </w:rPr>
        <w:t>евидентне грешке у контирању.</w:t>
      </w:r>
    </w:p>
    <w:p w:rsidR="004D1149" w:rsidRPr="00CA5838" w:rsidRDefault="004D1149" w:rsidP="004845D7">
      <w:pPr>
        <w:jc w:val="both"/>
        <w:rPr>
          <w:rFonts w:ascii="Times New Roman" w:hAnsi="Times New Roman" w:cs="Times New Roman"/>
          <w:sz w:val="24"/>
          <w:szCs w:val="24"/>
          <w:lang w:val="sr-Cyrl-RS"/>
        </w:rPr>
      </w:pPr>
      <w:r w:rsidRPr="00CA5838">
        <w:rPr>
          <w:rFonts w:ascii="Times New Roman" w:hAnsi="Times New Roman" w:cs="Times New Roman"/>
          <w:sz w:val="24"/>
          <w:szCs w:val="24"/>
          <w:lang w:val="sr-Cyrl-RS"/>
        </w:rPr>
        <w:t xml:space="preserve">Поводом годишњег извештаја о раду ДРИ за 2020. годину, Одбор је једногласно (11 гласова за) </w:t>
      </w:r>
      <w:r w:rsidR="005D7D66" w:rsidRPr="00CA5838">
        <w:rPr>
          <w:rFonts w:ascii="Times New Roman" w:hAnsi="Times New Roman" w:cs="Times New Roman"/>
          <w:sz w:val="24"/>
          <w:szCs w:val="24"/>
          <w:lang w:val="sr-Cyrl-RS"/>
        </w:rPr>
        <w:t xml:space="preserve"> утврдио извешта</w:t>
      </w:r>
      <w:r w:rsidR="00CA5838">
        <w:rPr>
          <w:rFonts w:ascii="Times New Roman" w:hAnsi="Times New Roman" w:cs="Times New Roman"/>
          <w:sz w:val="24"/>
          <w:szCs w:val="24"/>
          <w:lang w:val="sr-Cyrl-RS"/>
        </w:rPr>
        <w:t>ј</w:t>
      </w:r>
      <w:r w:rsidR="005D7D66" w:rsidRPr="00CA5838">
        <w:rPr>
          <w:rFonts w:ascii="Times New Roman" w:hAnsi="Times New Roman" w:cs="Times New Roman"/>
          <w:sz w:val="24"/>
          <w:szCs w:val="24"/>
          <w:lang w:val="sr-Cyrl-RS"/>
        </w:rPr>
        <w:t xml:space="preserve"> којим је предложио Народној скупштини да прихвати наведени извештај с предлогом закључка који гласи:</w:t>
      </w:r>
    </w:p>
    <w:p w:rsidR="005D7D66" w:rsidRPr="00CA5838" w:rsidRDefault="005D7D66" w:rsidP="005D7D66">
      <w:pPr>
        <w:spacing w:after="0" w:line="240" w:lineRule="auto"/>
        <w:jc w:val="center"/>
        <w:rPr>
          <w:rFonts w:ascii="Times New Roman" w:eastAsia="Times New Roman" w:hAnsi="Times New Roman" w:cs="Times New Roman"/>
          <w:b/>
          <w:sz w:val="24"/>
          <w:szCs w:val="24"/>
        </w:rPr>
      </w:pPr>
      <w:r w:rsidRPr="00CA5838">
        <w:rPr>
          <w:rFonts w:ascii="Times New Roman" w:eastAsia="Times New Roman" w:hAnsi="Times New Roman" w:cs="Times New Roman"/>
          <w:b/>
          <w:color w:val="000000"/>
          <w:sz w:val="24"/>
          <w:szCs w:val="24"/>
        </w:rPr>
        <w:t>ЗАКЉУЧАК</w:t>
      </w:r>
    </w:p>
    <w:p w:rsidR="005D7D66" w:rsidRPr="005A7D7F" w:rsidRDefault="005D7D66" w:rsidP="005D7D66">
      <w:pPr>
        <w:spacing w:after="0" w:line="240" w:lineRule="auto"/>
        <w:jc w:val="center"/>
        <w:rPr>
          <w:rFonts w:ascii="Times New Roman" w:eastAsia="Times New Roman" w:hAnsi="Times New Roman" w:cs="Times New Roman"/>
          <w:sz w:val="24"/>
          <w:szCs w:val="24"/>
        </w:rPr>
      </w:pPr>
      <w:r w:rsidRPr="005A7D7F">
        <w:rPr>
          <w:rFonts w:ascii="Times New Roman" w:eastAsia="Times New Roman" w:hAnsi="Times New Roman" w:cs="Times New Roman"/>
          <w:color w:val="000000"/>
          <w:sz w:val="24"/>
          <w:szCs w:val="24"/>
        </w:rPr>
        <w:t>поводом разматрања Извештаја о раду</w:t>
      </w:r>
    </w:p>
    <w:p w:rsidR="005D7D66" w:rsidRPr="005A7D7F" w:rsidRDefault="005D7D66" w:rsidP="005D7D66">
      <w:pPr>
        <w:spacing w:after="0" w:line="240" w:lineRule="auto"/>
        <w:jc w:val="center"/>
        <w:rPr>
          <w:rFonts w:ascii="Times New Roman" w:eastAsia="Times New Roman" w:hAnsi="Times New Roman" w:cs="Times New Roman"/>
          <w:sz w:val="24"/>
          <w:szCs w:val="24"/>
        </w:rPr>
      </w:pPr>
      <w:r w:rsidRPr="005A7D7F">
        <w:rPr>
          <w:rFonts w:ascii="Times New Roman" w:eastAsia="Times New Roman" w:hAnsi="Times New Roman" w:cs="Times New Roman"/>
          <w:color w:val="000000"/>
          <w:sz w:val="24"/>
          <w:szCs w:val="24"/>
        </w:rPr>
        <w:t>Државне ревизорске институције за 2020. годину</w:t>
      </w:r>
    </w:p>
    <w:p w:rsidR="005D7D66" w:rsidRPr="005A7D7F" w:rsidRDefault="005D7D66" w:rsidP="005D7D66">
      <w:pPr>
        <w:spacing w:after="0" w:line="240" w:lineRule="auto"/>
        <w:rPr>
          <w:rFonts w:ascii="Times New Roman" w:eastAsia="Times New Roman" w:hAnsi="Times New Roman" w:cs="Times New Roman"/>
          <w:b/>
          <w:sz w:val="24"/>
          <w:szCs w:val="24"/>
        </w:rPr>
      </w:pPr>
    </w:p>
    <w:p w:rsidR="005D7D66" w:rsidRPr="005A7D7F" w:rsidRDefault="005D7D66" w:rsidP="005D7D66">
      <w:pPr>
        <w:spacing w:after="0" w:line="240" w:lineRule="auto"/>
        <w:ind w:firstLine="720"/>
        <w:jc w:val="both"/>
        <w:rPr>
          <w:rFonts w:ascii="Times New Roman" w:eastAsia="Times New Roman" w:hAnsi="Times New Roman" w:cs="Times New Roman"/>
          <w:sz w:val="24"/>
          <w:szCs w:val="24"/>
        </w:rPr>
      </w:pPr>
      <w:r w:rsidRPr="005A7D7F">
        <w:rPr>
          <w:rFonts w:ascii="Times New Roman" w:eastAsia="Times New Roman" w:hAnsi="Times New Roman" w:cs="Times New Roman"/>
          <w:color w:val="000000"/>
          <w:sz w:val="24"/>
          <w:szCs w:val="24"/>
        </w:rPr>
        <w:t>1. Народна скупштина оцењује да је Државна ревизорска институција у свом Извештају о раду за 2020. годину целовито представила активности Државне ревизорске институције у извршавању уставних и законских надлежности које има у ревизији јавних средстава у Републици Србији. </w:t>
      </w:r>
    </w:p>
    <w:p w:rsidR="005D7D66" w:rsidRPr="005A7D7F" w:rsidRDefault="005D7D66" w:rsidP="005D7D66">
      <w:pPr>
        <w:spacing w:after="0" w:line="240" w:lineRule="auto"/>
        <w:ind w:firstLine="720"/>
        <w:jc w:val="both"/>
        <w:rPr>
          <w:rFonts w:ascii="Times New Roman" w:eastAsia="Times New Roman" w:hAnsi="Times New Roman" w:cs="Times New Roman"/>
          <w:sz w:val="24"/>
          <w:szCs w:val="24"/>
        </w:rPr>
      </w:pPr>
      <w:r w:rsidRPr="005A7D7F">
        <w:rPr>
          <w:rFonts w:ascii="Times New Roman" w:eastAsia="Times New Roman" w:hAnsi="Times New Roman" w:cs="Times New Roman"/>
          <w:color w:val="000000"/>
          <w:sz w:val="24"/>
          <w:szCs w:val="24"/>
        </w:rPr>
        <w:t>2. Полазећи од препорука Државне ревизорске институције садржаних у Извештају о раду Државне ревизорске институције за 2020. годину, Народна скупштина препоручује Влади да предузме мере из своје надлежности којима ће се обезбедити спровођење препорука Државне ревизорске институције, пре свега тако што ће предложити Народној скупштини доношење одговарајућих закона, као и изменама и допунама подзаконских прописа које доноси Влада и прописа из надлежности министарстава на које је у Извештају посебно указано. </w:t>
      </w:r>
    </w:p>
    <w:p w:rsidR="005D7D66" w:rsidRPr="005A7D7F" w:rsidRDefault="005D7D66" w:rsidP="005D7D66">
      <w:pPr>
        <w:spacing w:after="0" w:line="240" w:lineRule="auto"/>
        <w:ind w:firstLine="720"/>
        <w:jc w:val="both"/>
        <w:rPr>
          <w:rFonts w:ascii="Times New Roman" w:eastAsia="Times New Roman" w:hAnsi="Times New Roman" w:cs="Times New Roman"/>
          <w:sz w:val="24"/>
          <w:szCs w:val="24"/>
        </w:rPr>
      </w:pPr>
      <w:r w:rsidRPr="005A7D7F">
        <w:rPr>
          <w:rFonts w:ascii="Times New Roman" w:eastAsia="Times New Roman" w:hAnsi="Times New Roman" w:cs="Times New Roman"/>
          <w:color w:val="000000"/>
          <w:sz w:val="24"/>
          <w:szCs w:val="24"/>
        </w:rPr>
        <w:t> 3. Полазећи од налаза Државне ревизорске институције да код великог броја ревидираних корисника јавних средстава није успостављен систем интерне контроле који својим функционисањем обезбеђује пословање у складу са прописима, интерним актима и уговорима, као и постизање других циљева у складу са прописима, Народна скупштина констатује да је неопходно да Влада, у складу са одговорношћу за извршавање закона, обезбеди доследно спровођење Закона о буџетском систему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 </w:t>
      </w:r>
    </w:p>
    <w:p w:rsidR="004D1149" w:rsidRPr="00CA5838" w:rsidRDefault="005D7D66" w:rsidP="00CA5838">
      <w:pPr>
        <w:spacing w:after="0" w:line="240" w:lineRule="auto"/>
        <w:ind w:firstLine="720"/>
        <w:jc w:val="both"/>
        <w:rPr>
          <w:rFonts w:ascii="Times New Roman" w:eastAsia="Times New Roman" w:hAnsi="Times New Roman" w:cs="Times New Roman"/>
          <w:sz w:val="24"/>
          <w:szCs w:val="24"/>
        </w:rPr>
      </w:pPr>
      <w:r w:rsidRPr="005A7D7F">
        <w:rPr>
          <w:rFonts w:ascii="Times New Roman" w:eastAsia="Times New Roman" w:hAnsi="Times New Roman" w:cs="Times New Roman"/>
          <w:color w:val="000000"/>
          <w:sz w:val="24"/>
          <w:szCs w:val="24"/>
        </w:rPr>
        <w:t>4. Овај закључак објавити у „Службеном гласнику Републике Србије“.</w:t>
      </w:r>
    </w:p>
    <w:p w:rsidR="004D1149" w:rsidRPr="00B060F6" w:rsidRDefault="004D1149" w:rsidP="004845D7">
      <w:pPr>
        <w:jc w:val="both"/>
        <w:rPr>
          <w:rFonts w:ascii="Times New Roman" w:hAnsi="Times New Roman" w:cs="Times New Roman"/>
          <w:b/>
          <w:sz w:val="24"/>
          <w:szCs w:val="24"/>
          <w:lang w:val="sr-Cyrl-RS"/>
        </w:rPr>
      </w:pPr>
    </w:p>
    <w:p w:rsidR="00035054" w:rsidRDefault="00035054" w:rsidP="00035054">
      <w:pPr>
        <w:spacing w:after="0" w:line="240" w:lineRule="auto"/>
        <w:jc w:val="both"/>
        <w:rPr>
          <w:rFonts w:ascii="Times New Roman" w:eastAsia="Times New Roman" w:hAnsi="Times New Roman" w:cs="Times New Roman"/>
          <w:color w:val="000000"/>
          <w:sz w:val="24"/>
          <w:szCs w:val="24"/>
          <w:lang w:val="sr-Cyrl-RS"/>
        </w:rPr>
      </w:pPr>
    </w:p>
    <w:p w:rsidR="00035054" w:rsidRPr="005D4146" w:rsidRDefault="00035054" w:rsidP="00035054">
      <w:pPr>
        <w:ind w:firstLine="720"/>
        <w:jc w:val="both"/>
        <w:rPr>
          <w:rFonts w:ascii="Times New Roman" w:hAnsi="Times New Roman" w:cs="Times New Roman"/>
          <w:sz w:val="24"/>
          <w:szCs w:val="24"/>
          <w:lang w:val="sr-Cyrl-RS"/>
        </w:rPr>
      </w:pPr>
      <w:r w:rsidRPr="005D4146">
        <w:rPr>
          <w:rFonts w:ascii="Times New Roman" w:hAnsi="Times New Roman" w:cs="Times New Roman"/>
          <w:sz w:val="24"/>
          <w:szCs w:val="24"/>
          <w:lang w:val="sr-Cyrl-RS"/>
        </w:rPr>
        <w:t xml:space="preserve">Седница је завршена у </w:t>
      </w:r>
      <w:r w:rsidR="00920320">
        <w:rPr>
          <w:rFonts w:ascii="Times New Roman" w:hAnsi="Times New Roman" w:cs="Times New Roman"/>
          <w:sz w:val="24"/>
          <w:szCs w:val="24"/>
        </w:rPr>
        <w:t>14,10</w:t>
      </w:r>
      <w:r w:rsidRPr="005D4146">
        <w:rPr>
          <w:rFonts w:ascii="Times New Roman" w:hAnsi="Times New Roman" w:cs="Times New Roman"/>
          <w:sz w:val="24"/>
          <w:szCs w:val="24"/>
          <w:lang w:val="sr-Cyrl-RS"/>
        </w:rPr>
        <w:t xml:space="preserve"> часова. </w:t>
      </w:r>
    </w:p>
    <w:p w:rsidR="00035054" w:rsidRPr="00D60255" w:rsidRDefault="00035054" w:rsidP="00D60255">
      <w:pPr>
        <w:ind w:firstLine="720"/>
        <w:jc w:val="both"/>
        <w:rPr>
          <w:rFonts w:ascii="Times New Roman" w:hAnsi="Times New Roman" w:cs="Times New Roman"/>
          <w:sz w:val="24"/>
          <w:szCs w:val="24"/>
          <w:lang w:val="sr-Cyrl-RS"/>
        </w:rPr>
      </w:pPr>
      <w:r w:rsidRPr="005D4146">
        <w:rPr>
          <w:rFonts w:ascii="Times New Roman" w:hAnsi="Times New Roman" w:cs="Times New Roman"/>
          <w:sz w:val="24"/>
          <w:szCs w:val="24"/>
          <w:lang w:val="sr-Cyrl-RS"/>
        </w:rPr>
        <w:t>Седница је тонски снимана.</w:t>
      </w: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spacing w:after="0" w:line="240" w:lineRule="auto"/>
        <w:rPr>
          <w:rFonts w:ascii="Times New Roman" w:eastAsia="Times New Roman" w:hAnsi="Times New Roman" w:cs="Times New Roman"/>
          <w:sz w:val="24"/>
          <w:szCs w:val="24"/>
        </w:rPr>
      </w:pPr>
    </w:p>
    <w:p w:rsidR="00035054" w:rsidRPr="00D546B0" w:rsidRDefault="00035054" w:rsidP="00035054">
      <w:pPr>
        <w:rPr>
          <w:rFonts w:ascii="Times New Roman" w:eastAsia="Times New Roman" w:hAnsi="Times New Roman" w:cs="Times New Roman"/>
          <w:color w:val="000000"/>
          <w:sz w:val="24"/>
          <w:szCs w:val="24"/>
        </w:rPr>
      </w:pPr>
      <w:r w:rsidRPr="00D546B0">
        <w:rPr>
          <w:rFonts w:ascii="Times New Roman" w:eastAsia="Times New Roman" w:hAnsi="Times New Roman" w:cs="Times New Roman"/>
          <w:color w:val="000000"/>
          <w:sz w:val="24"/>
          <w:szCs w:val="24"/>
        </w:rPr>
        <w:t xml:space="preserve">СЕКРЕТАР                                         </w:t>
      </w:r>
      <w:r>
        <w:rPr>
          <w:rFonts w:ascii="Times New Roman" w:eastAsia="Times New Roman" w:hAnsi="Times New Roman" w:cs="Times New Roman"/>
          <w:color w:val="000000"/>
          <w:sz w:val="24"/>
          <w:szCs w:val="24"/>
        </w:rPr>
        <w:t xml:space="preserve">                                      </w:t>
      </w:r>
      <w:r w:rsidRPr="00D546B0">
        <w:rPr>
          <w:rFonts w:ascii="Times New Roman" w:eastAsia="Times New Roman" w:hAnsi="Times New Roman" w:cs="Times New Roman"/>
          <w:color w:val="000000"/>
          <w:sz w:val="24"/>
          <w:szCs w:val="24"/>
        </w:rPr>
        <w:t>ПРЕДСЕДНИК</w:t>
      </w:r>
    </w:p>
    <w:p w:rsidR="00035054" w:rsidRPr="00D546B0" w:rsidRDefault="00035054" w:rsidP="00035054">
      <w:pPr>
        <w:rPr>
          <w:rFonts w:ascii="Times New Roman" w:hAnsi="Times New Roman" w:cs="Times New Roman"/>
          <w:sz w:val="24"/>
          <w:szCs w:val="24"/>
        </w:rPr>
      </w:pPr>
      <w:r w:rsidRPr="00D546B0">
        <w:rPr>
          <w:rFonts w:ascii="Times New Roman" w:eastAsia="Times New Roman" w:hAnsi="Times New Roman" w:cs="Times New Roman"/>
          <w:color w:val="000000"/>
          <w:sz w:val="24"/>
          <w:szCs w:val="24"/>
        </w:rPr>
        <w:t>Тијана Иг</w:t>
      </w:r>
      <w:r>
        <w:rPr>
          <w:rFonts w:ascii="Times New Roman" w:eastAsia="Times New Roman" w:hAnsi="Times New Roman" w:cs="Times New Roman"/>
          <w:color w:val="000000"/>
          <w:sz w:val="24"/>
          <w:szCs w:val="24"/>
        </w:rPr>
        <w:t>њ</w:t>
      </w:r>
      <w:r w:rsidRPr="00D546B0">
        <w:rPr>
          <w:rFonts w:ascii="Times New Roman" w:eastAsia="Times New Roman" w:hAnsi="Times New Roman" w:cs="Times New Roman"/>
          <w:color w:val="000000"/>
          <w:sz w:val="24"/>
          <w:szCs w:val="24"/>
        </w:rPr>
        <w:t>атовић</w:t>
      </w:r>
      <w:r w:rsidRPr="00D546B0">
        <w:rPr>
          <w:rFonts w:ascii="Times New Roman" w:eastAsia="Times New Roman" w:hAnsi="Times New Roman" w:cs="Times New Roman"/>
          <w:color w:val="000000"/>
          <w:sz w:val="24"/>
          <w:szCs w:val="24"/>
        </w:rPr>
        <w:tab/>
      </w:r>
      <w:r w:rsidRPr="00D546B0">
        <w:rPr>
          <w:rFonts w:ascii="Times New Roman" w:eastAsia="Times New Roman" w:hAnsi="Times New Roman" w:cs="Times New Roman"/>
          <w:color w:val="000000"/>
          <w:sz w:val="24"/>
          <w:szCs w:val="24"/>
        </w:rPr>
        <w:tab/>
      </w:r>
      <w:r w:rsidRPr="00D546B0">
        <w:rPr>
          <w:rFonts w:ascii="Times New Roman" w:eastAsia="Times New Roman" w:hAnsi="Times New Roman" w:cs="Times New Roman"/>
          <w:color w:val="000000"/>
          <w:sz w:val="24"/>
          <w:szCs w:val="24"/>
        </w:rPr>
        <w:tab/>
      </w:r>
      <w:r w:rsidRPr="00D546B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RS"/>
        </w:rPr>
        <w:t>д</w:t>
      </w:r>
      <w:r w:rsidRPr="00D546B0">
        <w:rPr>
          <w:rFonts w:ascii="Times New Roman" w:eastAsia="Times New Roman" w:hAnsi="Times New Roman" w:cs="Times New Roman"/>
          <w:color w:val="000000"/>
          <w:sz w:val="24"/>
          <w:szCs w:val="24"/>
        </w:rPr>
        <w:t>р Александра Томић</w:t>
      </w:r>
    </w:p>
    <w:p w:rsidR="009626FF" w:rsidRDefault="009626FF"/>
    <w:sectPr w:rsidR="009626FF" w:rsidSect="00D15C0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F2B11"/>
    <w:multiLevelType w:val="hybridMultilevel"/>
    <w:tmpl w:val="887EACE4"/>
    <w:lvl w:ilvl="0" w:tplc="A848619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47EB3C0F"/>
    <w:multiLevelType w:val="multilevel"/>
    <w:tmpl w:val="A754C1DC"/>
    <w:lvl w:ilvl="0">
      <w:start w:val="1"/>
      <w:numFmt w:val="decimal"/>
      <w:lvlText w:val="%1."/>
      <w:lvlJc w:val="left"/>
      <w:pPr>
        <w:tabs>
          <w:tab w:val="num" w:pos="360"/>
        </w:tabs>
        <w:ind w:left="360" w:hanging="360"/>
      </w:pPr>
    </w:lvl>
    <w:lvl w:ilvl="1">
      <w:start w:val="1"/>
      <w:numFmt w:val="decimal"/>
      <w:lvlText w:val="%2."/>
      <w:lvlJc w:val="left"/>
      <w:pPr>
        <w:ind w:left="1014" w:hanging="360"/>
      </w:pPr>
      <w:rPr>
        <w:rFonts w:hint="default"/>
      </w:rPr>
    </w:lvl>
    <w:lvl w:ilvl="2" w:tentative="1">
      <w:start w:val="1"/>
      <w:numFmt w:val="decimal"/>
      <w:lvlText w:val="%3."/>
      <w:lvlJc w:val="left"/>
      <w:pPr>
        <w:tabs>
          <w:tab w:val="num" w:pos="1734"/>
        </w:tabs>
        <w:ind w:left="1734" w:hanging="360"/>
      </w:pPr>
    </w:lvl>
    <w:lvl w:ilvl="3" w:tentative="1">
      <w:start w:val="1"/>
      <w:numFmt w:val="decimal"/>
      <w:lvlText w:val="%4."/>
      <w:lvlJc w:val="left"/>
      <w:pPr>
        <w:tabs>
          <w:tab w:val="num" w:pos="2454"/>
        </w:tabs>
        <w:ind w:left="2454" w:hanging="360"/>
      </w:pPr>
    </w:lvl>
    <w:lvl w:ilvl="4" w:tentative="1">
      <w:start w:val="1"/>
      <w:numFmt w:val="decimal"/>
      <w:lvlText w:val="%5."/>
      <w:lvlJc w:val="left"/>
      <w:pPr>
        <w:tabs>
          <w:tab w:val="num" w:pos="3174"/>
        </w:tabs>
        <w:ind w:left="3174" w:hanging="360"/>
      </w:pPr>
    </w:lvl>
    <w:lvl w:ilvl="5" w:tentative="1">
      <w:start w:val="1"/>
      <w:numFmt w:val="decimal"/>
      <w:lvlText w:val="%6."/>
      <w:lvlJc w:val="left"/>
      <w:pPr>
        <w:tabs>
          <w:tab w:val="num" w:pos="3894"/>
        </w:tabs>
        <w:ind w:left="3894" w:hanging="360"/>
      </w:pPr>
    </w:lvl>
    <w:lvl w:ilvl="6" w:tentative="1">
      <w:start w:val="1"/>
      <w:numFmt w:val="decimal"/>
      <w:lvlText w:val="%7."/>
      <w:lvlJc w:val="left"/>
      <w:pPr>
        <w:tabs>
          <w:tab w:val="num" w:pos="4614"/>
        </w:tabs>
        <w:ind w:left="4614" w:hanging="360"/>
      </w:pPr>
    </w:lvl>
    <w:lvl w:ilvl="7" w:tentative="1">
      <w:start w:val="1"/>
      <w:numFmt w:val="decimal"/>
      <w:lvlText w:val="%8."/>
      <w:lvlJc w:val="left"/>
      <w:pPr>
        <w:tabs>
          <w:tab w:val="num" w:pos="5334"/>
        </w:tabs>
        <w:ind w:left="5334" w:hanging="360"/>
      </w:pPr>
    </w:lvl>
    <w:lvl w:ilvl="8" w:tentative="1">
      <w:start w:val="1"/>
      <w:numFmt w:val="decimal"/>
      <w:lvlText w:val="%9."/>
      <w:lvlJc w:val="left"/>
      <w:pPr>
        <w:tabs>
          <w:tab w:val="num" w:pos="6054"/>
        </w:tabs>
        <w:ind w:left="6054" w:hanging="360"/>
      </w:pPr>
    </w:lvl>
  </w:abstractNum>
  <w:abstractNum w:abstractNumId="2">
    <w:nsid w:val="53C74424"/>
    <w:multiLevelType w:val="multilevel"/>
    <w:tmpl w:val="CC661E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0535C4"/>
    <w:multiLevelType w:val="hybridMultilevel"/>
    <w:tmpl w:val="887EACE4"/>
    <w:lvl w:ilvl="0" w:tplc="A848619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7F83074E"/>
    <w:multiLevelType w:val="multilevel"/>
    <w:tmpl w:val="E58235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54"/>
    <w:rsid w:val="00033171"/>
    <w:rsid w:val="00035054"/>
    <w:rsid w:val="00042E34"/>
    <w:rsid w:val="0005054A"/>
    <w:rsid w:val="000C3BB4"/>
    <w:rsid w:val="00167F15"/>
    <w:rsid w:val="0017214E"/>
    <w:rsid w:val="00204DE7"/>
    <w:rsid w:val="002275D3"/>
    <w:rsid w:val="0025507B"/>
    <w:rsid w:val="002B3E93"/>
    <w:rsid w:val="002C5D5D"/>
    <w:rsid w:val="002D3467"/>
    <w:rsid w:val="002E3587"/>
    <w:rsid w:val="002F5D8E"/>
    <w:rsid w:val="00315290"/>
    <w:rsid w:val="0038677A"/>
    <w:rsid w:val="003A6C5F"/>
    <w:rsid w:val="00412593"/>
    <w:rsid w:val="00420AE2"/>
    <w:rsid w:val="004845D7"/>
    <w:rsid w:val="004C7635"/>
    <w:rsid w:val="004D1149"/>
    <w:rsid w:val="005062CB"/>
    <w:rsid w:val="005108DC"/>
    <w:rsid w:val="00571312"/>
    <w:rsid w:val="00582E5C"/>
    <w:rsid w:val="005B0C71"/>
    <w:rsid w:val="005D7D66"/>
    <w:rsid w:val="005E4675"/>
    <w:rsid w:val="00650726"/>
    <w:rsid w:val="00660001"/>
    <w:rsid w:val="006A4334"/>
    <w:rsid w:val="006A55CB"/>
    <w:rsid w:val="006B6DF1"/>
    <w:rsid w:val="006D7A37"/>
    <w:rsid w:val="006E7615"/>
    <w:rsid w:val="0072034E"/>
    <w:rsid w:val="00726CA9"/>
    <w:rsid w:val="007336F4"/>
    <w:rsid w:val="00796EDB"/>
    <w:rsid w:val="007B7CF2"/>
    <w:rsid w:val="008704FE"/>
    <w:rsid w:val="008A072D"/>
    <w:rsid w:val="008A1A9D"/>
    <w:rsid w:val="008D2A67"/>
    <w:rsid w:val="00920320"/>
    <w:rsid w:val="009313A7"/>
    <w:rsid w:val="00961673"/>
    <w:rsid w:val="009626FF"/>
    <w:rsid w:val="009748BA"/>
    <w:rsid w:val="009C6A89"/>
    <w:rsid w:val="009D348B"/>
    <w:rsid w:val="009E1E5A"/>
    <w:rsid w:val="009E244E"/>
    <w:rsid w:val="009F3C4A"/>
    <w:rsid w:val="00A039EE"/>
    <w:rsid w:val="00A56DA8"/>
    <w:rsid w:val="00A921AE"/>
    <w:rsid w:val="00B060F6"/>
    <w:rsid w:val="00BA3A2D"/>
    <w:rsid w:val="00BE356B"/>
    <w:rsid w:val="00C4725E"/>
    <w:rsid w:val="00C95B63"/>
    <w:rsid w:val="00CA5838"/>
    <w:rsid w:val="00D03F60"/>
    <w:rsid w:val="00D60255"/>
    <w:rsid w:val="00D661D9"/>
    <w:rsid w:val="00D955B7"/>
    <w:rsid w:val="00DF2599"/>
    <w:rsid w:val="00E02628"/>
    <w:rsid w:val="00E02BB3"/>
    <w:rsid w:val="00E52C6E"/>
    <w:rsid w:val="00E92154"/>
    <w:rsid w:val="00E9740C"/>
    <w:rsid w:val="00EB42F6"/>
    <w:rsid w:val="00ED7F75"/>
    <w:rsid w:val="00F41A8E"/>
    <w:rsid w:val="00F941A0"/>
    <w:rsid w:val="00FB24D0"/>
    <w:rsid w:val="00FB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054"/>
    <w:pPr>
      <w:ind w:left="720"/>
      <w:contextualSpacing/>
    </w:pPr>
  </w:style>
  <w:style w:type="paragraph" w:styleId="NoSpacing">
    <w:name w:val="No Spacing"/>
    <w:uiPriority w:val="1"/>
    <w:qFormat/>
    <w:rsid w:val="000C3BB4"/>
    <w:pPr>
      <w:spacing w:after="0" w:line="240" w:lineRule="auto"/>
    </w:pPr>
  </w:style>
  <w:style w:type="paragraph" w:styleId="BalloonText">
    <w:name w:val="Balloon Text"/>
    <w:basedOn w:val="Normal"/>
    <w:link w:val="BalloonTextChar"/>
    <w:uiPriority w:val="99"/>
    <w:semiHidden/>
    <w:unhideWhenUsed/>
    <w:rsid w:val="00386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054"/>
    <w:pPr>
      <w:ind w:left="720"/>
      <w:contextualSpacing/>
    </w:pPr>
  </w:style>
  <w:style w:type="paragraph" w:styleId="NoSpacing">
    <w:name w:val="No Spacing"/>
    <w:uiPriority w:val="1"/>
    <w:qFormat/>
    <w:rsid w:val="000C3BB4"/>
    <w:pPr>
      <w:spacing w:after="0" w:line="240" w:lineRule="auto"/>
    </w:pPr>
  </w:style>
  <w:style w:type="paragraph" w:styleId="BalloonText">
    <w:name w:val="Balloon Text"/>
    <w:basedOn w:val="Normal"/>
    <w:link w:val="BalloonTextChar"/>
    <w:uiPriority w:val="99"/>
    <w:semiHidden/>
    <w:unhideWhenUsed/>
    <w:rsid w:val="00386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40462">
      <w:bodyDiv w:val="1"/>
      <w:marLeft w:val="0"/>
      <w:marRight w:val="0"/>
      <w:marTop w:val="0"/>
      <w:marBottom w:val="0"/>
      <w:divBdr>
        <w:top w:val="none" w:sz="0" w:space="0" w:color="auto"/>
        <w:left w:val="none" w:sz="0" w:space="0" w:color="auto"/>
        <w:bottom w:val="none" w:sz="0" w:space="0" w:color="auto"/>
        <w:right w:val="none" w:sz="0" w:space="0" w:color="auto"/>
      </w:divBdr>
    </w:div>
    <w:div w:id="18207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8471-04AB-4972-8F06-A7270FF3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Milanka Pokrajac</dc:creator>
  <cp:keywords/>
  <dc:description/>
  <cp:lastModifiedBy>Marijana Rajković</cp:lastModifiedBy>
  <cp:revision>66</cp:revision>
  <cp:lastPrinted>2021-07-06T10:02:00Z</cp:lastPrinted>
  <dcterms:created xsi:type="dcterms:W3CDTF">2021-06-17T06:49:00Z</dcterms:created>
  <dcterms:modified xsi:type="dcterms:W3CDTF">2021-07-06T10:04:00Z</dcterms:modified>
</cp:coreProperties>
</file>